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5761" w14:textId="029A009E" w:rsidR="0007143E" w:rsidRPr="005C6BFC" w:rsidRDefault="0007143E" w:rsidP="0007143E">
      <w:pPr>
        <w:pStyle w:val="SCT"/>
        <w:jc w:val="center"/>
        <w:rPr>
          <w:rStyle w:val="NAM"/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INFRARED ROOF MOISTURE SURVEY</w:t>
      </w:r>
    </w:p>
    <w:p w14:paraId="27D7F0AB" w14:textId="77777777" w:rsidR="0007143E" w:rsidRPr="005C6BFC" w:rsidRDefault="0007143E" w:rsidP="0007143E">
      <w:pPr>
        <w:pStyle w:val="P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GENERAL</w:t>
      </w:r>
    </w:p>
    <w:p w14:paraId="22388E17" w14:textId="1CB51C66" w:rsidR="0007143E" w:rsidRDefault="0007143E" w:rsidP="0007143E">
      <w:pPr>
        <w:pStyle w:val="A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SUMMARY</w:t>
      </w:r>
    </w:p>
    <w:p w14:paraId="4B693520" w14:textId="2465A0B8" w:rsidR="00A53C6F" w:rsidRPr="008B124A" w:rsidRDefault="0007143E" w:rsidP="008B124A">
      <w:pPr>
        <w:pStyle w:val="PR1"/>
        <w:rPr>
          <w:rFonts w:ascii="Arial" w:hAnsi="Arial" w:cs="Arial"/>
          <w:sz w:val="24"/>
          <w:szCs w:val="24"/>
        </w:rPr>
      </w:pPr>
      <w:r w:rsidRPr="008B124A">
        <w:rPr>
          <w:rFonts w:ascii="Arial" w:hAnsi="Arial" w:cs="Arial"/>
          <w:sz w:val="24"/>
          <w:szCs w:val="24"/>
        </w:rPr>
        <w:t xml:space="preserve">Engage an Independent Testing Agency to provide a Certified Thermographer to perform </w:t>
      </w:r>
      <w:r w:rsidR="005C6BFC" w:rsidRPr="008B124A">
        <w:rPr>
          <w:rFonts w:ascii="Arial" w:hAnsi="Arial" w:cs="Arial"/>
          <w:sz w:val="24"/>
          <w:szCs w:val="24"/>
        </w:rPr>
        <w:t xml:space="preserve">an Infrared Roof Moisture Survey to </w:t>
      </w:r>
      <w:r w:rsidR="00A53C6F" w:rsidRPr="008B124A">
        <w:rPr>
          <w:rFonts w:ascii="Arial" w:hAnsi="Arial" w:cs="Arial"/>
          <w:sz w:val="24"/>
          <w:szCs w:val="24"/>
        </w:rPr>
        <w:t>determin</w:t>
      </w:r>
      <w:r w:rsidR="005C6BFC" w:rsidRPr="008B124A">
        <w:rPr>
          <w:rFonts w:ascii="Arial" w:hAnsi="Arial" w:cs="Arial"/>
          <w:sz w:val="24"/>
          <w:szCs w:val="24"/>
        </w:rPr>
        <w:t>e</w:t>
      </w:r>
      <w:r w:rsidR="00A53C6F" w:rsidRPr="008B124A">
        <w:rPr>
          <w:rFonts w:ascii="Arial" w:hAnsi="Arial" w:cs="Arial"/>
          <w:sz w:val="24"/>
          <w:szCs w:val="24"/>
        </w:rPr>
        <w:t xml:space="preserve"> </w:t>
      </w:r>
      <w:r w:rsidR="00E41ECB">
        <w:rPr>
          <w:rFonts w:ascii="Arial" w:hAnsi="Arial" w:cs="Arial"/>
          <w:sz w:val="24"/>
          <w:szCs w:val="24"/>
          <w:lang w:val="en-US"/>
        </w:rPr>
        <w:t xml:space="preserve">and document </w:t>
      </w:r>
      <w:r w:rsidR="00A53C6F" w:rsidRPr="008B124A">
        <w:rPr>
          <w:rFonts w:ascii="Arial" w:hAnsi="Arial" w:cs="Arial"/>
          <w:sz w:val="24"/>
          <w:szCs w:val="24"/>
        </w:rPr>
        <w:t xml:space="preserve">the locations and extent of </w:t>
      </w:r>
      <w:r w:rsidR="00E41ECB">
        <w:rPr>
          <w:rFonts w:ascii="Arial" w:hAnsi="Arial" w:cs="Arial"/>
          <w:sz w:val="24"/>
          <w:szCs w:val="24"/>
          <w:lang w:val="en-US"/>
        </w:rPr>
        <w:t xml:space="preserve">sub-surface </w:t>
      </w:r>
      <w:r w:rsidR="00A53C6F" w:rsidRPr="008B124A">
        <w:rPr>
          <w:rFonts w:ascii="Arial" w:hAnsi="Arial" w:cs="Arial"/>
          <w:sz w:val="24"/>
          <w:szCs w:val="24"/>
        </w:rPr>
        <w:t xml:space="preserve">moisture within </w:t>
      </w:r>
      <w:r w:rsidR="005C6BFC" w:rsidRPr="008B124A">
        <w:rPr>
          <w:rFonts w:ascii="Arial" w:hAnsi="Arial" w:cs="Arial"/>
          <w:sz w:val="24"/>
          <w:szCs w:val="24"/>
        </w:rPr>
        <w:t>the</w:t>
      </w:r>
      <w:r w:rsidR="00A53C6F" w:rsidRPr="008B124A">
        <w:rPr>
          <w:rFonts w:ascii="Arial" w:hAnsi="Arial" w:cs="Arial"/>
          <w:sz w:val="24"/>
          <w:szCs w:val="24"/>
        </w:rPr>
        <w:t xml:space="preserve"> roo</w:t>
      </w:r>
      <w:r w:rsidR="00E41ECB">
        <w:rPr>
          <w:rFonts w:ascii="Arial" w:hAnsi="Arial" w:cs="Arial"/>
          <w:sz w:val="24"/>
          <w:szCs w:val="24"/>
          <w:lang w:val="en-US"/>
        </w:rPr>
        <w:t>f</w:t>
      </w:r>
      <w:r w:rsidR="00A53C6F" w:rsidRPr="008B124A">
        <w:rPr>
          <w:rFonts w:ascii="Arial" w:hAnsi="Arial" w:cs="Arial"/>
          <w:sz w:val="24"/>
          <w:szCs w:val="24"/>
        </w:rPr>
        <w:t>.</w:t>
      </w:r>
    </w:p>
    <w:p w14:paraId="0502F524" w14:textId="3F0BA128" w:rsidR="0007143E" w:rsidRDefault="0007143E" w:rsidP="0007143E">
      <w:pPr>
        <w:pStyle w:val="A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SUBMITTALS</w:t>
      </w:r>
    </w:p>
    <w:p w14:paraId="2AF615DA" w14:textId="38AD49AF" w:rsidR="005C6BFC" w:rsidRPr="00F36471" w:rsidRDefault="005C6BFC" w:rsidP="00F36471">
      <w:pPr>
        <w:pStyle w:val="PR1"/>
        <w:rPr>
          <w:rFonts w:ascii="Arial" w:hAnsi="Arial" w:cs="Arial"/>
          <w:sz w:val="24"/>
          <w:szCs w:val="24"/>
        </w:rPr>
      </w:pPr>
      <w:r w:rsidRPr="00F36471">
        <w:rPr>
          <w:rFonts w:ascii="Arial" w:hAnsi="Arial" w:cs="Arial"/>
          <w:sz w:val="24"/>
          <w:szCs w:val="24"/>
        </w:rPr>
        <w:t>Comprehensive Report:</w:t>
      </w:r>
      <w:r w:rsidRPr="00F36471">
        <w:rPr>
          <w:rFonts w:ascii="Arial" w:hAnsi="Arial" w:cs="Arial"/>
          <w:b/>
          <w:sz w:val="24"/>
          <w:szCs w:val="24"/>
        </w:rPr>
        <w:t xml:space="preserve"> </w:t>
      </w:r>
      <w:r w:rsidRPr="00F36471">
        <w:rPr>
          <w:rFonts w:ascii="Arial" w:hAnsi="Arial" w:cs="Arial"/>
          <w:sz w:val="24"/>
          <w:szCs w:val="24"/>
        </w:rPr>
        <w:t xml:space="preserve">Prepare and submit a final report documenting the survey techniques and findings. The report </w:t>
      </w:r>
      <w:r w:rsidR="00AE2C33">
        <w:rPr>
          <w:rFonts w:ascii="Arial" w:hAnsi="Arial" w:cs="Arial"/>
          <w:sz w:val="24"/>
          <w:szCs w:val="24"/>
          <w:lang w:val="en-US"/>
        </w:rPr>
        <w:t>will</w:t>
      </w:r>
      <w:r w:rsidRPr="00F36471">
        <w:rPr>
          <w:rFonts w:ascii="Arial" w:hAnsi="Arial" w:cs="Arial"/>
          <w:sz w:val="24"/>
          <w:szCs w:val="24"/>
        </w:rPr>
        <w:t xml:space="preserve"> be provided in </w:t>
      </w:r>
      <w:r w:rsidR="00AE2C33">
        <w:rPr>
          <w:rFonts w:ascii="Arial" w:hAnsi="Arial" w:cs="Arial"/>
          <w:sz w:val="24"/>
          <w:szCs w:val="24"/>
          <w:lang w:val="en-US"/>
        </w:rPr>
        <w:t>hard copy</w:t>
      </w:r>
      <w:r w:rsidRPr="00F36471">
        <w:rPr>
          <w:rFonts w:ascii="Arial" w:hAnsi="Arial" w:cs="Arial"/>
          <w:sz w:val="24"/>
          <w:szCs w:val="24"/>
        </w:rPr>
        <w:t xml:space="preserve"> and </w:t>
      </w:r>
      <w:r w:rsidR="00AE2C33">
        <w:rPr>
          <w:rFonts w:ascii="Arial" w:hAnsi="Arial" w:cs="Arial"/>
          <w:sz w:val="24"/>
          <w:szCs w:val="24"/>
          <w:lang w:val="en-US"/>
        </w:rPr>
        <w:t xml:space="preserve">digital format (email) </w:t>
      </w:r>
      <w:r w:rsidRPr="00F36471">
        <w:rPr>
          <w:rFonts w:ascii="Arial" w:hAnsi="Arial" w:cs="Arial"/>
          <w:sz w:val="24"/>
          <w:szCs w:val="24"/>
        </w:rPr>
        <w:t xml:space="preserve">and will include the following information: </w:t>
      </w:r>
    </w:p>
    <w:p w14:paraId="3DB11EFE" w14:textId="77777777" w:rsidR="005C6BFC" w:rsidRPr="00F36471" w:rsidRDefault="005C6BFC" w:rsidP="005C6BFC">
      <w:pPr>
        <w:pStyle w:val="BodyTextIndent2"/>
        <w:spacing w:line="264" w:lineRule="auto"/>
        <w:rPr>
          <w:rFonts w:ascii="Arial" w:hAnsi="Arial" w:cs="Arial"/>
        </w:rPr>
      </w:pPr>
    </w:p>
    <w:p w14:paraId="4EFEC519" w14:textId="77777777" w:rsidR="005C6BFC" w:rsidRPr="00F36471" w:rsidRDefault="005C6BFC" w:rsidP="005C6BFC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36471">
        <w:rPr>
          <w:rFonts w:ascii="Arial" w:hAnsi="Arial" w:cs="Arial"/>
        </w:rPr>
        <w:t>Weather Conditions</w:t>
      </w:r>
    </w:p>
    <w:p w14:paraId="1EDC2D38" w14:textId="77777777" w:rsidR="005C6BFC" w:rsidRPr="00F36471" w:rsidRDefault="005C6BFC" w:rsidP="005C6BFC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36471">
        <w:rPr>
          <w:rFonts w:ascii="Arial" w:hAnsi="Arial" w:cs="Arial"/>
        </w:rPr>
        <w:t>Thermographic Testing Principles</w:t>
      </w:r>
    </w:p>
    <w:p w14:paraId="7FBF8EB6" w14:textId="05F41003" w:rsidR="005C6BFC" w:rsidRPr="00F36471" w:rsidRDefault="005C6BFC" w:rsidP="005C6BFC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36471">
        <w:rPr>
          <w:rFonts w:ascii="Arial" w:hAnsi="Arial" w:cs="Arial"/>
        </w:rPr>
        <w:t>Roof Construction Details</w:t>
      </w:r>
      <w:r w:rsidR="00B81875">
        <w:rPr>
          <w:rFonts w:ascii="Arial" w:hAnsi="Arial" w:cs="Arial"/>
        </w:rPr>
        <w:t xml:space="preserve"> (If Available)</w:t>
      </w:r>
    </w:p>
    <w:p w14:paraId="72D2E65B" w14:textId="77777777" w:rsidR="005C6BFC" w:rsidRPr="00F36471" w:rsidRDefault="005C6BFC" w:rsidP="005C6BFC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36471">
        <w:rPr>
          <w:rFonts w:ascii="Arial" w:hAnsi="Arial" w:cs="Arial"/>
        </w:rPr>
        <w:t>Survey Procedures</w:t>
      </w:r>
    </w:p>
    <w:p w14:paraId="1FDC3635" w14:textId="77777777" w:rsidR="005C6BFC" w:rsidRPr="00F36471" w:rsidRDefault="005C6BFC" w:rsidP="005C6BFC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36471">
        <w:rPr>
          <w:rFonts w:ascii="Arial" w:hAnsi="Arial" w:cs="Arial"/>
        </w:rPr>
        <w:t>Thermographic and Control Imagery</w:t>
      </w:r>
    </w:p>
    <w:p w14:paraId="3BE7A1AF" w14:textId="47DFE225" w:rsidR="00FF1A21" w:rsidRDefault="005C6BFC" w:rsidP="005C6BFC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F1A21">
        <w:rPr>
          <w:rFonts w:ascii="Arial" w:hAnsi="Arial" w:cs="Arial"/>
        </w:rPr>
        <w:t>AutoCAD</w:t>
      </w:r>
      <w:r w:rsidRPr="00FF1A21">
        <w:rPr>
          <w:rFonts w:ascii="Arial" w:hAnsi="Arial" w:cs="Arial"/>
          <w:vertAlign w:val="superscript"/>
        </w:rPr>
        <w:t>®</w:t>
      </w:r>
      <w:r w:rsidRPr="00FF1A21">
        <w:rPr>
          <w:rFonts w:ascii="Arial" w:hAnsi="Arial" w:cs="Arial"/>
        </w:rPr>
        <w:t xml:space="preserve"> Drawings</w:t>
      </w:r>
      <w:r w:rsidR="00B81875">
        <w:rPr>
          <w:rFonts w:ascii="Arial" w:hAnsi="Arial" w:cs="Arial"/>
        </w:rPr>
        <w:t xml:space="preserve"> Documenting All Test Results</w:t>
      </w:r>
    </w:p>
    <w:p w14:paraId="403292BD" w14:textId="77777777" w:rsidR="00FF1A21" w:rsidRPr="00FF1A21" w:rsidRDefault="00FF1A21" w:rsidP="00FF1A21">
      <w:pPr>
        <w:widowControl w:val="0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FF1A21">
        <w:rPr>
          <w:rFonts w:ascii="Arial" w:hAnsi="Arial" w:cs="Arial"/>
        </w:rPr>
        <w:t>Summary of Findings:</w:t>
      </w:r>
    </w:p>
    <w:p w14:paraId="6F34202B" w14:textId="77777777" w:rsidR="00FF1A21" w:rsidRPr="00F36471" w:rsidRDefault="00FF1A21" w:rsidP="00FF1A21">
      <w:pPr>
        <w:widowControl w:val="0"/>
        <w:spacing w:line="264" w:lineRule="auto"/>
        <w:ind w:left="2160"/>
        <w:rPr>
          <w:rFonts w:ascii="Arial" w:hAnsi="Arial" w:cs="Arial"/>
        </w:rPr>
      </w:pPr>
      <w:r w:rsidRPr="00F36471">
        <w:rPr>
          <w:rFonts w:ascii="Arial" w:hAnsi="Arial" w:cs="Arial"/>
        </w:rPr>
        <w:t xml:space="preserve">   Total Square Footage of Roof(s)</w:t>
      </w:r>
      <w:r>
        <w:rPr>
          <w:rFonts w:ascii="Arial" w:hAnsi="Arial" w:cs="Arial"/>
        </w:rPr>
        <w:t xml:space="preserve"> inspected</w:t>
      </w:r>
    </w:p>
    <w:p w14:paraId="3DC304B6" w14:textId="77777777" w:rsidR="00FF1A21" w:rsidRPr="00F36471" w:rsidRDefault="00FF1A21" w:rsidP="00FF1A21">
      <w:pPr>
        <w:widowControl w:val="0"/>
        <w:spacing w:line="264" w:lineRule="auto"/>
        <w:ind w:left="2160"/>
        <w:rPr>
          <w:rFonts w:ascii="Arial" w:hAnsi="Arial" w:cs="Arial"/>
        </w:rPr>
      </w:pPr>
      <w:r w:rsidRPr="00F36471">
        <w:rPr>
          <w:rFonts w:ascii="Arial" w:hAnsi="Arial" w:cs="Arial"/>
        </w:rPr>
        <w:t xml:space="preserve">   Number of Wet Areas Detected</w:t>
      </w:r>
    </w:p>
    <w:p w14:paraId="7D9893F4" w14:textId="77777777" w:rsidR="00FF1A21" w:rsidRDefault="00FF1A21" w:rsidP="00FF1A21">
      <w:pPr>
        <w:widowControl w:val="0"/>
        <w:spacing w:line="264" w:lineRule="auto"/>
        <w:ind w:left="2160"/>
        <w:rPr>
          <w:rFonts w:ascii="Arial" w:hAnsi="Arial" w:cs="Arial"/>
        </w:rPr>
      </w:pPr>
      <w:r w:rsidRPr="00F36471">
        <w:rPr>
          <w:rFonts w:ascii="Arial" w:hAnsi="Arial" w:cs="Arial"/>
        </w:rPr>
        <w:t xml:space="preserve">   Total Square Footage of Wet Areas</w:t>
      </w:r>
      <w:r w:rsidRPr="00F36471">
        <w:rPr>
          <w:rFonts w:ascii="Arial" w:hAnsi="Arial" w:cs="Arial"/>
        </w:rPr>
        <w:br/>
        <w:t xml:space="preserve">   Percentage of Wet Area</w:t>
      </w:r>
    </w:p>
    <w:p w14:paraId="7774A4AA" w14:textId="6CB44720" w:rsidR="00FF1A21" w:rsidRDefault="005C6BFC" w:rsidP="00FF1A21">
      <w:pPr>
        <w:widowControl w:val="0"/>
        <w:spacing w:line="264" w:lineRule="auto"/>
        <w:ind w:left="2160"/>
        <w:rPr>
          <w:rFonts w:ascii="Arial" w:hAnsi="Arial" w:cs="Arial"/>
        </w:rPr>
      </w:pPr>
      <w:r w:rsidRPr="00FF1A21">
        <w:rPr>
          <w:rFonts w:ascii="Arial" w:hAnsi="Arial" w:cs="Arial"/>
        </w:rPr>
        <w:t xml:space="preserve"> </w:t>
      </w:r>
    </w:p>
    <w:p w14:paraId="730A7AE0" w14:textId="77777777" w:rsidR="008B124A" w:rsidRDefault="008B124A" w:rsidP="005C6BFC">
      <w:pPr>
        <w:widowControl w:val="0"/>
        <w:spacing w:line="264" w:lineRule="auto"/>
        <w:ind w:left="2160"/>
        <w:rPr>
          <w:rFonts w:ascii="Arial" w:hAnsi="Arial" w:cs="Arial"/>
        </w:rPr>
      </w:pPr>
    </w:p>
    <w:p w14:paraId="464D8718" w14:textId="5266E6CA" w:rsidR="008B124A" w:rsidRPr="005C6BFC" w:rsidRDefault="008B124A" w:rsidP="008B124A">
      <w:pPr>
        <w:pStyle w:val="A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QUALITY ASSURANCE</w:t>
      </w:r>
    </w:p>
    <w:p w14:paraId="27446CC7" w14:textId="77777777" w:rsidR="008B124A" w:rsidRPr="005C6BFC" w:rsidRDefault="008B124A" w:rsidP="008B124A">
      <w:pPr>
        <w:pStyle w:val="PR1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Installing and Testing Firm Qualifications:  The approved Independent Testing Agency shall have a  minimum three year record of satisfactory experience providing Infrared Roof Moisture Survey</w:t>
      </w:r>
      <w:r w:rsidRPr="005C6BFC">
        <w:rPr>
          <w:rFonts w:ascii="Arial" w:hAnsi="Arial" w:cs="Arial"/>
          <w:sz w:val="24"/>
          <w:szCs w:val="24"/>
          <w:lang w:val="en-US"/>
        </w:rPr>
        <w:t>s</w:t>
      </w:r>
      <w:r w:rsidRPr="005C6BFC">
        <w:rPr>
          <w:rFonts w:ascii="Arial" w:hAnsi="Arial" w:cs="Arial"/>
          <w:sz w:val="24"/>
          <w:szCs w:val="24"/>
        </w:rPr>
        <w:t xml:space="preserve"> on projects of similar </w:t>
      </w:r>
      <w:r>
        <w:rPr>
          <w:rFonts w:ascii="Arial" w:hAnsi="Arial" w:cs="Arial"/>
          <w:sz w:val="24"/>
          <w:szCs w:val="24"/>
          <w:lang w:val="en-US"/>
        </w:rPr>
        <w:t xml:space="preserve">construction, </w:t>
      </w:r>
      <w:r w:rsidRPr="005C6BFC">
        <w:rPr>
          <w:rFonts w:ascii="Arial" w:hAnsi="Arial" w:cs="Arial"/>
          <w:sz w:val="24"/>
          <w:szCs w:val="24"/>
        </w:rPr>
        <w:t>size and scope.</w:t>
      </w:r>
    </w:p>
    <w:p w14:paraId="634345BF" w14:textId="47C0B0DA" w:rsidR="008B124A" w:rsidRDefault="008B124A" w:rsidP="008B124A">
      <w:pPr>
        <w:widowControl w:val="0"/>
        <w:spacing w:line="264" w:lineRule="auto"/>
        <w:rPr>
          <w:rFonts w:ascii="Arial" w:hAnsi="Arial" w:cs="Arial"/>
        </w:rPr>
      </w:pPr>
    </w:p>
    <w:p w14:paraId="50B0AB59" w14:textId="77777777" w:rsidR="008B124A" w:rsidRDefault="008B124A" w:rsidP="008B124A">
      <w:pPr>
        <w:widowControl w:val="0"/>
        <w:spacing w:line="264" w:lineRule="auto"/>
        <w:rPr>
          <w:rFonts w:ascii="Arial" w:hAnsi="Arial" w:cs="Arial"/>
        </w:rPr>
      </w:pPr>
    </w:p>
    <w:p w14:paraId="24AA589D" w14:textId="77777777" w:rsidR="008B124A" w:rsidRDefault="008B124A" w:rsidP="008B124A">
      <w:pPr>
        <w:widowControl w:val="0"/>
        <w:spacing w:line="264" w:lineRule="auto"/>
        <w:rPr>
          <w:rFonts w:ascii="Arial" w:hAnsi="Arial" w:cs="Arial"/>
        </w:rPr>
      </w:pPr>
    </w:p>
    <w:p w14:paraId="39A1996B" w14:textId="77777777" w:rsidR="008B124A" w:rsidRPr="005C6BFC" w:rsidRDefault="008B124A" w:rsidP="008B124A">
      <w:pPr>
        <w:pStyle w:val="P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lastRenderedPageBreak/>
        <w:t>PRODUCTS</w:t>
      </w:r>
    </w:p>
    <w:p w14:paraId="078777CA" w14:textId="453F14B8" w:rsidR="008B124A" w:rsidRPr="005C6BFC" w:rsidRDefault="008B124A" w:rsidP="008B124A">
      <w:pPr>
        <w:pStyle w:val="PR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2.1</w:t>
      </w:r>
      <w:r>
        <w:rPr>
          <w:rFonts w:ascii="Arial" w:hAnsi="Arial" w:cs="Arial"/>
          <w:sz w:val="24"/>
          <w:szCs w:val="24"/>
          <w:lang w:val="en-US"/>
        </w:rPr>
        <w:tab/>
        <w:t>I</w:t>
      </w:r>
      <w:r w:rsidRPr="005C6BFC">
        <w:rPr>
          <w:rFonts w:ascii="Arial" w:hAnsi="Arial" w:cs="Arial"/>
          <w:sz w:val="24"/>
          <w:szCs w:val="24"/>
        </w:rPr>
        <w:t xml:space="preserve">NFRARED ROOF MOISTURE SURVEY </w:t>
      </w:r>
    </w:p>
    <w:p w14:paraId="730B32A8" w14:textId="7C637B4C" w:rsidR="008B124A" w:rsidRPr="005C6BFC" w:rsidRDefault="008B124A" w:rsidP="008B124A">
      <w:pPr>
        <w:pStyle w:val="PR1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 xml:space="preserve">Independent Testing Agency, Basis of Design: </w:t>
      </w:r>
      <w:r w:rsidRPr="005C6BFC">
        <w:rPr>
          <w:rFonts w:ascii="Arial" w:hAnsi="Arial" w:cs="Arial"/>
          <w:b/>
          <w:sz w:val="24"/>
          <w:szCs w:val="24"/>
        </w:rPr>
        <w:t>IR Analyzers</w:t>
      </w:r>
      <w:r w:rsidR="00E41ECB">
        <w:rPr>
          <w:rFonts w:ascii="Arial" w:hAnsi="Arial" w:cs="Arial"/>
          <w:b/>
          <w:sz w:val="24"/>
          <w:szCs w:val="24"/>
          <w:lang w:val="en-US"/>
        </w:rPr>
        <w:t>, Inc.</w:t>
      </w:r>
      <w:r w:rsidRPr="005C6BFC">
        <w:rPr>
          <w:rFonts w:ascii="Arial" w:hAnsi="Arial" w:cs="Arial"/>
          <w:sz w:val="24"/>
          <w:szCs w:val="24"/>
        </w:rPr>
        <w:t xml:space="preserve"> (</w:t>
      </w:r>
      <w:r w:rsidR="00E41ECB">
        <w:rPr>
          <w:rFonts w:ascii="Arial" w:hAnsi="Arial" w:cs="Arial"/>
          <w:sz w:val="24"/>
          <w:szCs w:val="24"/>
          <w:lang w:val="en-US"/>
        </w:rPr>
        <w:t>8</w:t>
      </w:r>
      <w:r w:rsidRPr="005C6BFC">
        <w:rPr>
          <w:rFonts w:ascii="Arial" w:hAnsi="Arial" w:cs="Arial"/>
          <w:sz w:val="24"/>
          <w:szCs w:val="24"/>
        </w:rPr>
        <w:t>00-879-1964) Infrared Roof Moisture Survey - Nondestructive Testing.</w:t>
      </w:r>
    </w:p>
    <w:p w14:paraId="6320F197" w14:textId="77777777" w:rsidR="008B124A" w:rsidRDefault="008B124A" w:rsidP="008B124A">
      <w:pPr>
        <w:widowControl w:val="0"/>
        <w:spacing w:line="264" w:lineRule="auto"/>
        <w:rPr>
          <w:rFonts w:ascii="Arial" w:hAnsi="Arial" w:cs="Arial"/>
        </w:rPr>
      </w:pPr>
    </w:p>
    <w:p w14:paraId="36164C5D" w14:textId="73E3A61C" w:rsidR="008B124A" w:rsidRDefault="008B124A" w:rsidP="008B124A">
      <w:pPr>
        <w:widowControl w:val="0"/>
        <w:spacing w:line="264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INFRARED ROOF MOISTURE SURVEY</w:t>
      </w:r>
    </w:p>
    <w:p w14:paraId="66DB1701" w14:textId="77777777" w:rsidR="008B124A" w:rsidRDefault="008B124A" w:rsidP="008B124A">
      <w:pPr>
        <w:widowControl w:val="0"/>
        <w:spacing w:line="264" w:lineRule="auto"/>
        <w:ind w:left="720" w:hanging="720"/>
        <w:rPr>
          <w:rFonts w:ascii="Arial" w:hAnsi="Arial" w:cs="Arial"/>
        </w:rPr>
      </w:pPr>
    </w:p>
    <w:p w14:paraId="01E125D2" w14:textId="71DCEED3" w:rsidR="008B124A" w:rsidRPr="00F36471" w:rsidRDefault="008B124A" w:rsidP="008B124A">
      <w:pPr>
        <w:widowControl w:val="0"/>
        <w:spacing w:line="264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A.</w:t>
      </w:r>
      <w:r>
        <w:rPr>
          <w:rFonts w:ascii="Arial" w:hAnsi="Arial" w:cs="Arial"/>
        </w:rPr>
        <w:tab/>
        <w:t xml:space="preserve">Scope: Perform an Infrared Roof Moisture Survey of all </w:t>
      </w:r>
      <w:r w:rsidR="00FF1A21">
        <w:rPr>
          <w:rFonts w:ascii="Arial" w:hAnsi="Arial" w:cs="Arial"/>
        </w:rPr>
        <w:t xml:space="preserve">roof </w:t>
      </w:r>
      <w:r>
        <w:rPr>
          <w:rFonts w:ascii="Arial" w:hAnsi="Arial" w:cs="Arial"/>
        </w:rPr>
        <w:t xml:space="preserve">surfaces in the contract. </w:t>
      </w:r>
      <w:r w:rsidR="00FF1A21">
        <w:rPr>
          <w:rFonts w:ascii="Arial" w:hAnsi="Arial" w:cs="Arial"/>
        </w:rPr>
        <w:t>Testing</w:t>
      </w:r>
      <w:r>
        <w:rPr>
          <w:rFonts w:ascii="Arial" w:hAnsi="Arial" w:cs="Arial"/>
        </w:rPr>
        <w:t xml:space="preserve"> shall be performed on a dry membrane surface.  </w:t>
      </w:r>
      <w:r w:rsidR="00FF1A21">
        <w:rPr>
          <w:rFonts w:ascii="Arial" w:hAnsi="Arial" w:cs="Arial"/>
        </w:rPr>
        <w:t xml:space="preserve">Any areas with surface moisture </w:t>
      </w:r>
      <w:r w:rsidR="00702C9E">
        <w:rPr>
          <w:rFonts w:ascii="Arial" w:hAnsi="Arial" w:cs="Arial"/>
        </w:rPr>
        <w:t xml:space="preserve">or obstructions </w:t>
      </w:r>
      <w:r w:rsidR="00FF1A21">
        <w:rPr>
          <w:rFonts w:ascii="Arial" w:hAnsi="Arial" w:cs="Arial"/>
        </w:rPr>
        <w:t xml:space="preserve">(dampness, ponding, icing, </w:t>
      </w:r>
      <w:r w:rsidR="00702C9E">
        <w:rPr>
          <w:rFonts w:ascii="Arial" w:hAnsi="Arial" w:cs="Arial"/>
        </w:rPr>
        <w:t xml:space="preserve">debris, equipment, </w:t>
      </w:r>
      <w:r w:rsidR="00FF1A21">
        <w:rPr>
          <w:rFonts w:ascii="Arial" w:hAnsi="Arial" w:cs="Arial"/>
        </w:rPr>
        <w:t xml:space="preserve">etc.) shall be documented and classified as NOT INSPECTED. </w:t>
      </w:r>
    </w:p>
    <w:p w14:paraId="1F26683F" w14:textId="77777777" w:rsidR="0007143E" w:rsidRPr="005C6BFC" w:rsidRDefault="0007143E" w:rsidP="0007143E">
      <w:pPr>
        <w:pStyle w:val="P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EXECUTION</w:t>
      </w:r>
    </w:p>
    <w:p w14:paraId="1F7A071D" w14:textId="77777777" w:rsidR="0007143E" w:rsidRPr="005C6BFC" w:rsidRDefault="0007143E" w:rsidP="0007143E">
      <w:pPr>
        <w:pStyle w:val="ART"/>
        <w:rPr>
          <w:rFonts w:ascii="Arial" w:hAnsi="Arial" w:cs="Arial"/>
          <w:sz w:val="24"/>
          <w:szCs w:val="24"/>
        </w:rPr>
      </w:pPr>
      <w:r w:rsidRPr="005C6BFC">
        <w:rPr>
          <w:rFonts w:ascii="Arial" w:hAnsi="Arial" w:cs="Arial"/>
          <w:sz w:val="24"/>
          <w:szCs w:val="24"/>
        </w:rPr>
        <w:t>EXAMINATION</w:t>
      </w:r>
    </w:p>
    <w:p w14:paraId="373FB79B" w14:textId="785FCDB5" w:rsidR="005C6BFC" w:rsidRPr="008B124A" w:rsidRDefault="005C6BFC" w:rsidP="008B124A">
      <w:pPr>
        <w:pStyle w:val="PR1"/>
        <w:rPr>
          <w:rFonts w:ascii="Arial" w:hAnsi="Arial" w:cs="Arial"/>
          <w:sz w:val="24"/>
          <w:szCs w:val="24"/>
        </w:rPr>
      </w:pPr>
      <w:r w:rsidRPr="008B124A">
        <w:rPr>
          <w:rFonts w:ascii="Arial" w:hAnsi="Arial" w:cs="Arial"/>
          <w:sz w:val="24"/>
          <w:szCs w:val="24"/>
        </w:rPr>
        <w:t>Visual Inspection:</w:t>
      </w:r>
      <w:r w:rsidRPr="008B124A">
        <w:rPr>
          <w:rFonts w:ascii="Arial" w:hAnsi="Arial" w:cs="Arial"/>
          <w:b/>
          <w:sz w:val="24"/>
          <w:szCs w:val="24"/>
        </w:rPr>
        <w:t xml:space="preserve"> </w:t>
      </w:r>
      <w:r w:rsidR="00E41ECB" w:rsidRPr="00E41ECB">
        <w:rPr>
          <w:rFonts w:ascii="Arial" w:hAnsi="Arial" w:cs="Arial"/>
          <w:bCs/>
          <w:sz w:val="24"/>
          <w:szCs w:val="24"/>
          <w:lang w:val="en-US"/>
        </w:rPr>
        <w:t>The</w:t>
      </w:r>
      <w:r w:rsidR="00E41E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124A">
        <w:rPr>
          <w:rFonts w:ascii="Arial" w:hAnsi="Arial" w:cs="Arial"/>
          <w:sz w:val="24"/>
          <w:szCs w:val="24"/>
          <w:lang w:val="en-US"/>
        </w:rPr>
        <w:t>Certified Thermographer shall m</w:t>
      </w:r>
      <w:r w:rsidRPr="008B124A">
        <w:rPr>
          <w:rFonts w:ascii="Arial" w:hAnsi="Arial" w:cs="Arial"/>
          <w:sz w:val="24"/>
          <w:szCs w:val="24"/>
        </w:rPr>
        <w:t>eet with a person familiar with the roof’s history and visually inspect</w:t>
      </w:r>
      <w:r w:rsidRPr="008B124A">
        <w:rPr>
          <w:rFonts w:ascii="Arial" w:hAnsi="Arial" w:cs="Arial"/>
          <w:b/>
          <w:sz w:val="24"/>
          <w:szCs w:val="24"/>
        </w:rPr>
        <w:t xml:space="preserve"> </w:t>
      </w:r>
      <w:r w:rsidRPr="008B124A">
        <w:rPr>
          <w:rFonts w:ascii="Arial" w:hAnsi="Arial" w:cs="Arial"/>
          <w:sz w:val="24"/>
          <w:szCs w:val="24"/>
        </w:rPr>
        <w:t xml:space="preserve">the roof before the </w:t>
      </w:r>
      <w:r w:rsidR="00E41ECB">
        <w:rPr>
          <w:rFonts w:ascii="Arial" w:hAnsi="Arial" w:cs="Arial"/>
          <w:sz w:val="24"/>
          <w:szCs w:val="24"/>
          <w:lang w:val="en-US"/>
        </w:rPr>
        <w:t>survey</w:t>
      </w:r>
      <w:r w:rsidRPr="008B124A">
        <w:rPr>
          <w:rFonts w:ascii="Arial" w:hAnsi="Arial" w:cs="Arial"/>
          <w:sz w:val="24"/>
          <w:szCs w:val="24"/>
        </w:rPr>
        <w:t>.</w:t>
      </w:r>
    </w:p>
    <w:p w14:paraId="261BE77B" w14:textId="27950265" w:rsidR="005C6BFC" w:rsidRPr="005C6BFC" w:rsidRDefault="008B124A" w:rsidP="008B124A">
      <w:pPr>
        <w:pStyle w:val="SCT"/>
        <w:numPr>
          <w:ilvl w:val="1"/>
          <w:numId w:val="10"/>
        </w:numPr>
        <w:rPr>
          <w:rStyle w:val="NAM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7143E" w:rsidRPr="005C6BFC">
        <w:rPr>
          <w:rFonts w:ascii="Arial" w:hAnsi="Arial" w:cs="Arial"/>
          <w:sz w:val="24"/>
          <w:szCs w:val="24"/>
        </w:rPr>
        <w:t xml:space="preserve">TESTING PROCEDURES - </w:t>
      </w:r>
      <w:r w:rsidR="005C6BFC" w:rsidRPr="005C6BFC">
        <w:rPr>
          <w:rFonts w:ascii="Arial" w:hAnsi="Arial" w:cs="Arial"/>
          <w:sz w:val="24"/>
          <w:szCs w:val="24"/>
        </w:rPr>
        <w:t>INFRARED ROOF MOISTURE SURVEY</w:t>
      </w:r>
    </w:p>
    <w:p w14:paraId="2DB8303E" w14:textId="604AE83D" w:rsidR="008B124A" w:rsidRPr="00E41ECB" w:rsidRDefault="00FF1A21" w:rsidP="008B124A">
      <w:pPr>
        <w:pStyle w:val="PR1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Testing equipment: </w:t>
      </w:r>
      <w:r w:rsidR="00E41ECB" w:rsidRPr="00E41ECB">
        <w:rPr>
          <w:rFonts w:ascii="Arial" w:hAnsi="Arial" w:cs="Arial"/>
          <w:sz w:val="24"/>
          <w:szCs w:val="24"/>
          <w:lang w:val="en-US"/>
        </w:rPr>
        <w:t>Minimum t</w:t>
      </w:r>
      <w:r w:rsidR="0007143E" w:rsidRPr="00E41ECB">
        <w:rPr>
          <w:rFonts w:ascii="Arial" w:hAnsi="Arial" w:cs="Arial"/>
          <w:sz w:val="24"/>
          <w:szCs w:val="24"/>
        </w:rPr>
        <w:t>est equipment shall consist of</w:t>
      </w:r>
      <w:r w:rsidR="005C6BFC" w:rsidRPr="00E41ECB">
        <w:rPr>
          <w:rFonts w:ascii="Arial" w:hAnsi="Arial" w:cs="Arial"/>
          <w:sz w:val="24"/>
          <w:szCs w:val="24"/>
        </w:rPr>
        <w:t xml:space="preserve"> a high resolution infrared thermal imager</w:t>
      </w:r>
      <w:r w:rsidR="00E41ECB" w:rsidRPr="00E41ECB">
        <w:rPr>
          <w:rFonts w:ascii="Arial" w:hAnsi="Arial" w:cs="Arial"/>
          <w:sz w:val="24"/>
          <w:szCs w:val="24"/>
          <w:lang w:val="en-US"/>
        </w:rPr>
        <w:t xml:space="preserve"> operating in the </w:t>
      </w:r>
      <w:r w:rsidR="00E41ECB" w:rsidRPr="00E41ECB">
        <w:rPr>
          <w:rFonts w:ascii="Arial" w:hAnsi="Arial" w:cs="Arial"/>
          <w:i/>
          <w:iCs/>
          <w:sz w:val="24"/>
          <w:szCs w:val="24"/>
          <w:lang w:val="en-US"/>
        </w:rPr>
        <w:t>long wave end of the infrared spectrum (</w:t>
      </w:r>
      <w:r>
        <w:rPr>
          <w:rFonts w:ascii="Arial" w:hAnsi="Arial" w:cs="Arial"/>
          <w:i/>
          <w:iCs/>
          <w:sz w:val="24"/>
          <w:szCs w:val="24"/>
          <w:lang w:val="en-US"/>
        </w:rPr>
        <w:t>c.</w:t>
      </w:r>
      <w:r w:rsidR="00E41ECB" w:rsidRPr="00E41ECB">
        <w:rPr>
          <w:rFonts w:ascii="Arial" w:hAnsi="Arial" w:cs="Arial"/>
          <w:i/>
          <w:iCs/>
          <w:sz w:val="24"/>
          <w:szCs w:val="24"/>
          <w:lang w:val="en-US"/>
        </w:rPr>
        <w:t>9-14 microns)</w:t>
      </w:r>
      <w:r w:rsidR="005C6BFC" w:rsidRPr="00E41ECB">
        <w:rPr>
          <w:rFonts w:ascii="Arial" w:hAnsi="Arial" w:cs="Arial"/>
          <w:sz w:val="24"/>
          <w:szCs w:val="24"/>
        </w:rPr>
        <w:t>.</w:t>
      </w:r>
      <w:r w:rsidR="008B124A" w:rsidRPr="00E41EC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Please note: t</w:t>
      </w:r>
      <w:r w:rsidR="00E41ECB" w:rsidRPr="00E41ECB">
        <w:rPr>
          <w:rFonts w:ascii="Arial" w:hAnsi="Arial" w:cs="Arial"/>
          <w:sz w:val="24"/>
          <w:szCs w:val="24"/>
          <w:lang w:val="en-US"/>
        </w:rPr>
        <w:t xml:space="preserve">o provide accurate test results </w:t>
      </w:r>
      <w:r w:rsidR="00E41ECB">
        <w:rPr>
          <w:rFonts w:ascii="Arial" w:hAnsi="Arial" w:cs="Arial"/>
          <w:sz w:val="24"/>
          <w:szCs w:val="24"/>
          <w:lang w:val="en-US"/>
        </w:rPr>
        <w:t>w</w:t>
      </w:r>
      <w:r w:rsidR="00E41ECB" w:rsidRPr="00E41ECB">
        <w:rPr>
          <w:rFonts w:ascii="Arial" w:hAnsi="Arial" w:cs="Arial"/>
          <w:sz w:val="24"/>
          <w:szCs w:val="24"/>
          <w:lang w:val="en-US"/>
        </w:rPr>
        <w:t>hen inspecting membrane surfaces that have significant reflectivity</w:t>
      </w:r>
      <w:r w:rsidR="00E41ECB">
        <w:rPr>
          <w:rFonts w:ascii="Arial" w:hAnsi="Arial" w:cs="Arial"/>
          <w:sz w:val="24"/>
          <w:szCs w:val="24"/>
          <w:lang w:val="en-US"/>
        </w:rPr>
        <w:t xml:space="preserve"> (e.g.</w:t>
      </w:r>
      <w:r w:rsidR="00916E2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newer </w:t>
      </w:r>
      <w:r w:rsidR="00E41ECB" w:rsidRPr="00E41ECB">
        <w:rPr>
          <w:rFonts w:ascii="Arial" w:hAnsi="Arial" w:cs="Arial"/>
          <w:sz w:val="24"/>
          <w:szCs w:val="24"/>
          <w:lang w:val="en-US"/>
        </w:rPr>
        <w:t xml:space="preserve">thermoplastic membranes </w:t>
      </w:r>
      <w:r w:rsidR="00E41ECB">
        <w:rPr>
          <w:rFonts w:ascii="Arial" w:hAnsi="Arial" w:cs="Arial"/>
          <w:sz w:val="24"/>
          <w:szCs w:val="24"/>
          <w:lang w:val="en-US"/>
        </w:rPr>
        <w:t>-</w:t>
      </w:r>
      <w:r w:rsidR="00E41ECB" w:rsidRPr="00E41ECB">
        <w:rPr>
          <w:rFonts w:ascii="Arial" w:hAnsi="Arial" w:cs="Arial"/>
          <w:sz w:val="24"/>
          <w:szCs w:val="24"/>
          <w:lang w:val="en-US"/>
        </w:rPr>
        <w:t>TPOs, PVCs, etc.</w:t>
      </w:r>
      <w:r w:rsidR="00E41ECB">
        <w:rPr>
          <w:rFonts w:ascii="Arial" w:hAnsi="Arial" w:cs="Arial"/>
          <w:sz w:val="24"/>
          <w:szCs w:val="24"/>
          <w:lang w:val="en-US"/>
        </w:rPr>
        <w:t xml:space="preserve"> and </w:t>
      </w:r>
      <w:r w:rsidR="003E5BFB">
        <w:rPr>
          <w:rFonts w:ascii="Arial" w:hAnsi="Arial" w:cs="Arial"/>
          <w:sz w:val="24"/>
          <w:szCs w:val="24"/>
          <w:lang w:val="en-US"/>
        </w:rPr>
        <w:t>roofs with newer reflective coatings)</w:t>
      </w:r>
      <w:r w:rsidR="00E41ECB" w:rsidRPr="00E41ECB">
        <w:rPr>
          <w:rFonts w:ascii="Arial" w:hAnsi="Arial" w:cs="Arial"/>
          <w:sz w:val="24"/>
          <w:szCs w:val="24"/>
          <w:lang w:val="en-US"/>
        </w:rPr>
        <w:t xml:space="preserve">, </w:t>
      </w:r>
      <w:r w:rsidR="00E41ECB" w:rsidRPr="00E41ECB">
        <w:rPr>
          <w:rFonts w:ascii="Arial" w:hAnsi="Arial" w:cs="Arial"/>
          <w:sz w:val="24"/>
          <w:szCs w:val="24"/>
        </w:rPr>
        <w:t>a high resolution infrared thermal imager</w:t>
      </w:r>
      <w:r w:rsidR="00E41ECB" w:rsidRPr="00E41ECB">
        <w:rPr>
          <w:rFonts w:ascii="Arial" w:hAnsi="Arial" w:cs="Arial"/>
          <w:sz w:val="24"/>
          <w:szCs w:val="24"/>
          <w:lang w:val="en-US"/>
        </w:rPr>
        <w:t xml:space="preserve"> operating in the </w:t>
      </w:r>
      <w:r w:rsidR="00E41ECB" w:rsidRPr="00E41ECB">
        <w:rPr>
          <w:rFonts w:ascii="Arial" w:hAnsi="Arial" w:cs="Arial"/>
          <w:i/>
          <w:iCs/>
          <w:sz w:val="24"/>
          <w:szCs w:val="24"/>
          <w:lang w:val="en-US"/>
        </w:rPr>
        <w:t>short wave end of the infrared spectrum (</w:t>
      </w:r>
      <w:r>
        <w:rPr>
          <w:rFonts w:ascii="Arial" w:hAnsi="Arial" w:cs="Arial"/>
          <w:i/>
          <w:iCs/>
          <w:sz w:val="24"/>
          <w:szCs w:val="24"/>
          <w:lang w:val="en-US"/>
        </w:rPr>
        <w:t>c.</w:t>
      </w:r>
      <w:r w:rsidR="00E41ECB" w:rsidRPr="00E41ECB">
        <w:rPr>
          <w:rFonts w:ascii="Arial" w:hAnsi="Arial" w:cs="Arial"/>
          <w:i/>
          <w:iCs/>
          <w:sz w:val="24"/>
          <w:szCs w:val="24"/>
          <w:lang w:val="en-US"/>
        </w:rPr>
        <w:t>2-5 microns)</w:t>
      </w:r>
      <w:r w:rsidR="003E5BF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E5BFB" w:rsidRPr="003E5BFB">
        <w:rPr>
          <w:rFonts w:ascii="Arial" w:hAnsi="Arial" w:cs="Arial"/>
          <w:sz w:val="24"/>
          <w:szCs w:val="24"/>
          <w:lang w:val="en-US"/>
        </w:rPr>
        <w:t>must be substituted</w:t>
      </w:r>
      <w:r w:rsidR="00E41ECB" w:rsidRPr="003E5BFB">
        <w:rPr>
          <w:rFonts w:ascii="Arial" w:hAnsi="Arial" w:cs="Arial"/>
          <w:sz w:val="24"/>
          <w:szCs w:val="24"/>
          <w:lang w:val="en-US"/>
        </w:rPr>
        <w:t>.</w:t>
      </w:r>
      <w:r w:rsidR="00E41ECB" w:rsidRPr="00E41EC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14:paraId="73C772D3" w14:textId="20B2BFE5" w:rsidR="008B124A" w:rsidRPr="00296E1E" w:rsidRDefault="008B124A" w:rsidP="008B124A">
      <w:pPr>
        <w:pStyle w:val="PR1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B124A">
        <w:rPr>
          <w:rFonts w:ascii="Arial" w:hAnsi="Arial" w:cs="Arial"/>
          <w:sz w:val="24"/>
          <w:szCs w:val="24"/>
        </w:rPr>
        <w:t>T</w:t>
      </w:r>
      <w:r w:rsidR="005C6BFC" w:rsidRPr="008B124A">
        <w:rPr>
          <w:rFonts w:ascii="Arial" w:hAnsi="Arial" w:cs="Arial"/>
          <w:sz w:val="24"/>
          <w:szCs w:val="24"/>
        </w:rPr>
        <w:t xml:space="preserve">hermographic Testing: Perform an infrared thermographic survey of all </w:t>
      </w:r>
      <w:r w:rsidRPr="008B124A">
        <w:rPr>
          <w:rFonts w:ascii="Arial" w:hAnsi="Arial" w:cs="Arial"/>
          <w:sz w:val="24"/>
          <w:szCs w:val="24"/>
          <w:lang w:val="en-US"/>
        </w:rPr>
        <w:t xml:space="preserve"> </w:t>
      </w:r>
      <w:r w:rsidR="005C6BFC" w:rsidRPr="008B124A">
        <w:rPr>
          <w:rFonts w:ascii="Arial" w:hAnsi="Arial" w:cs="Arial"/>
          <w:sz w:val="24"/>
          <w:szCs w:val="24"/>
        </w:rPr>
        <w:t>roofs in th</w:t>
      </w:r>
      <w:r w:rsidR="003E5BFB">
        <w:rPr>
          <w:rFonts w:ascii="Arial" w:hAnsi="Arial" w:cs="Arial"/>
          <w:sz w:val="24"/>
          <w:szCs w:val="24"/>
          <w:lang w:val="en-US"/>
        </w:rPr>
        <w:t>e</w:t>
      </w:r>
      <w:r w:rsidR="005C6BFC" w:rsidRPr="008B124A">
        <w:rPr>
          <w:rFonts w:ascii="Arial" w:hAnsi="Arial" w:cs="Arial"/>
          <w:sz w:val="24"/>
          <w:szCs w:val="24"/>
        </w:rPr>
        <w:t xml:space="preserve"> contract to detect areas of sub-surface moisture. Please note: The infrared survey must be performed at night in order to obtain high-quality information. </w:t>
      </w:r>
      <w:r w:rsidR="003E5BFB">
        <w:rPr>
          <w:rFonts w:ascii="Arial" w:hAnsi="Arial" w:cs="Arial"/>
          <w:bCs/>
          <w:sz w:val="24"/>
          <w:szCs w:val="24"/>
          <w:lang w:val="en-US"/>
        </w:rPr>
        <w:t xml:space="preserve">The testing personnel will </w:t>
      </w:r>
      <w:r w:rsidR="005C6BFC" w:rsidRPr="008B124A">
        <w:rPr>
          <w:rFonts w:ascii="Arial" w:hAnsi="Arial" w:cs="Arial"/>
          <w:bCs/>
          <w:sz w:val="24"/>
          <w:szCs w:val="24"/>
        </w:rPr>
        <w:t xml:space="preserve">typically arrive just before sunset to set up equipment, </w:t>
      </w:r>
      <w:r w:rsidR="003E5BFB">
        <w:rPr>
          <w:rFonts w:ascii="Arial" w:hAnsi="Arial" w:cs="Arial"/>
          <w:bCs/>
          <w:sz w:val="24"/>
          <w:szCs w:val="24"/>
          <w:lang w:val="en-US"/>
        </w:rPr>
        <w:t xml:space="preserve">perform a visual inspection before the survey to confirm the areas to be tested, and identify any safety hazards. Safe OSHA approved </w:t>
      </w:r>
      <w:r w:rsidR="005C6BFC" w:rsidRPr="008B124A">
        <w:rPr>
          <w:rFonts w:ascii="Arial" w:hAnsi="Arial" w:cs="Arial"/>
          <w:bCs/>
          <w:sz w:val="24"/>
          <w:szCs w:val="24"/>
        </w:rPr>
        <w:t xml:space="preserve">unrestricted access to </w:t>
      </w:r>
      <w:r w:rsidR="003E5BFB">
        <w:rPr>
          <w:rFonts w:ascii="Arial" w:hAnsi="Arial" w:cs="Arial"/>
          <w:bCs/>
          <w:sz w:val="24"/>
          <w:szCs w:val="24"/>
          <w:lang w:val="en-US"/>
        </w:rPr>
        <w:t xml:space="preserve">all </w:t>
      </w:r>
      <w:r w:rsidR="005C6BFC" w:rsidRPr="008B124A">
        <w:rPr>
          <w:rFonts w:ascii="Arial" w:hAnsi="Arial" w:cs="Arial"/>
          <w:bCs/>
          <w:sz w:val="24"/>
          <w:szCs w:val="24"/>
        </w:rPr>
        <w:t>roof</w:t>
      </w:r>
      <w:r w:rsidR="003E5BFB">
        <w:rPr>
          <w:rFonts w:ascii="Arial" w:hAnsi="Arial" w:cs="Arial"/>
          <w:bCs/>
          <w:sz w:val="24"/>
          <w:szCs w:val="24"/>
          <w:lang w:val="en-US"/>
        </w:rPr>
        <w:t xml:space="preserve"> areas must be provided</w:t>
      </w:r>
      <w:r w:rsidR="005C6BFC" w:rsidRPr="008B124A">
        <w:rPr>
          <w:rFonts w:ascii="Arial" w:hAnsi="Arial" w:cs="Arial"/>
          <w:bCs/>
          <w:sz w:val="24"/>
          <w:szCs w:val="24"/>
        </w:rPr>
        <w:t xml:space="preserve"> throughout the </w:t>
      </w:r>
      <w:r w:rsidR="003E5BFB">
        <w:rPr>
          <w:rFonts w:ascii="Arial" w:hAnsi="Arial" w:cs="Arial"/>
          <w:bCs/>
          <w:sz w:val="24"/>
          <w:szCs w:val="24"/>
          <w:lang w:val="en-US"/>
        </w:rPr>
        <w:t>testing</w:t>
      </w:r>
      <w:r w:rsidR="005C6BFC" w:rsidRPr="008B124A">
        <w:rPr>
          <w:rFonts w:ascii="Arial" w:hAnsi="Arial" w:cs="Arial"/>
          <w:bCs/>
          <w:sz w:val="24"/>
          <w:szCs w:val="24"/>
        </w:rPr>
        <w:t>.</w:t>
      </w:r>
    </w:p>
    <w:p w14:paraId="04786EF0" w14:textId="2B02338B" w:rsidR="00296E1E" w:rsidRPr="002C10DA" w:rsidRDefault="00296E1E" w:rsidP="008B124A">
      <w:pPr>
        <w:pStyle w:val="PR1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Ambient Test Conditions: The infrared survey shall be performed in the evening following a day when there is sufficient sunshine to create </w:t>
      </w:r>
      <w:r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accurate thermal </w:t>
      </w:r>
      <w:r w:rsidR="00B81875">
        <w:rPr>
          <w:rFonts w:ascii="Arial" w:hAnsi="Arial" w:cs="Arial"/>
          <w:bCs/>
          <w:sz w:val="24"/>
          <w:szCs w:val="24"/>
          <w:lang w:val="en-US"/>
        </w:rPr>
        <w:t xml:space="preserve">anomalies </w:t>
      </w:r>
      <w:r>
        <w:rPr>
          <w:rFonts w:ascii="Arial" w:hAnsi="Arial" w:cs="Arial"/>
          <w:bCs/>
          <w:sz w:val="24"/>
          <w:szCs w:val="24"/>
          <w:lang w:val="en-US"/>
        </w:rPr>
        <w:t>of sub-surface moisture. Wind speeds during the testing shall not exceed 15 MPH.</w:t>
      </w:r>
    </w:p>
    <w:p w14:paraId="5D207EEE" w14:textId="77777777" w:rsidR="002C10DA" w:rsidRPr="002C10DA" w:rsidRDefault="002C10DA" w:rsidP="002C10DA">
      <w:pPr>
        <w:pStyle w:val="PR1"/>
        <w:numPr>
          <w:ilvl w:val="0"/>
          <w:numId w:val="0"/>
        </w:numPr>
        <w:ind w:left="720"/>
        <w:rPr>
          <w:rFonts w:ascii="Arial" w:hAnsi="Arial" w:cs="Arial"/>
          <w:b/>
          <w:sz w:val="24"/>
          <w:szCs w:val="24"/>
        </w:rPr>
      </w:pPr>
    </w:p>
    <w:p w14:paraId="680B34E8" w14:textId="79EEB340" w:rsidR="002C10DA" w:rsidRPr="00B81875" w:rsidRDefault="00296E1E" w:rsidP="00296E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1875">
        <w:rPr>
          <w:rFonts w:ascii="Arial" w:hAnsi="Arial" w:cs="Arial"/>
          <w:bCs/>
        </w:rPr>
        <w:t xml:space="preserve">Scanning Window Operation: </w:t>
      </w:r>
      <w:r w:rsidR="002C10DA" w:rsidRPr="00B81875">
        <w:rPr>
          <w:rFonts w:ascii="Arial" w:hAnsi="Arial" w:cs="Arial"/>
          <w:bCs/>
        </w:rPr>
        <w:t xml:space="preserve">The infrared survey shall be performed only </w:t>
      </w:r>
      <w:r w:rsidRPr="00B81875">
        <w:rPr>
          <w:rFonts w:ascii="Arial" w:hAnsi="Arial" w:cs="Arial"/>
          <w:bCs/>
        </w:rPr>
        <w:t xml:space="preserve">during the period </w:t>
      </w:r>
      <w:r w:rsidR="002C10DA" w:rsidRPr="00B81875">
        <w:rPr>
          <w:rFonts w:ascii="Arial" w:hAnsi="Arial" w:cs="Arial"/>
          <w:bCs/>
        </w:rPr>
        <w:t xml:space="preserve">when the “scanning window” is open </w:t>
      </w:r>
      <w:r w:rsidRPr="00B81875">
        <w:rPr>
          <w:rFonts w:ascii="Arial" w:hAnsi="Arial" w:cs="Arial"/>
          <w:bCs/>
        </w:rPr>
        <w:t>(time period during which</w:t>
      </w:r>
      <w:r w:rsidR="00B81875" w:rsidRPr="00B81875">
        <w:rPr>
          <w:rFonts w:ascii="Arial" w:hAnsi="Arial" w:cs="Arial"/>
          <w:bCs/>
        </w:rPr>
        <w:t xml:space="preserve"> </w:t>
      </w:r>
      <w:r w:rsidR="00B81875">
        <w:rPr>
          <w:rFonts w:ascii="Arial" w:hAnsi="Arial" w:cs="Arial"/>
          <w:bCs/>
        </w:rPr>
        <w:t>the infrared</w:t>
      </w:r>
      <w:r w:rsidRPr="00B81875">
        <w:rPr>
          <w:rFonts w:ascii="Arial" w:hAnsi="Arial" w:cs="Arial"/>
          <w:bCs/>
        </w:rPr>
        <w:t xml:space="preserve"> survey can be successfully conducted</w:t>
      </w:r>
      <w:r w:rsidR="00B81875">
        <w:rPr>
          <w:rFonts w:ascii="Arial" w:hAnsi="Arial" w:cs="Arial"/>
          <w:bCs/>
        </w:rPr>
        <w:t>)</w:t>
      </w:r>
      <w:r w:rsidRPr="00B81875">
        <w:rPr>
          <w:rFonts w:ascii="Arial" w:hAnsi="Arial" w:cs="Arial"/>
          <w:bCs/>
        </w:rPr>
        <w:t xml:space="preserve"> </w:t>
      </w:r>
      <w:r w:rsidR="002C10DA" w:rsidRPr="00B81875">
        <w:rPr>
          <w:rFonts w:ascii="Arial" w:hAnsi="Arial" w:cs="Arial"/>
          <w:bCs/>
        </w:rPr>
        <w:t xml:space="preserve">and the roof is presenting reliable thermal images of </w:t>
      </w:r>
      <w:r w:rsidRPr="00B81875">
        <w:rPr>
          <w:rFonts w:ascii="Arial" w:hAnsi="Arial" w:cs="Arial"/>
          <w:bCs/>
        </w:rPr>
        <w:t>sub-surface moisture</w:t>
      </w:r>
      <w:r w:rsidR="002C10DA" w:rsidRPr="00B81875">
        <w:rPr>
          <w:rFonts w:ascii="Arial" w:hAnsi="Arial" w:cs="Arial"/>
          <w:bCs/>
        </w:rPr>
        <w:t xml:space="preserve">. To ensure that the entire survey was conducted under </w:t>
      </w:r>
      <w:r w:rsidRPr="00B81875">
        <w:rPr>
          <w:rFonts w:ascii="Arial" w:hAnsi="Arial" w:cs="Arial"/>
          <w:bCs/>
        </w:rPr>
        <w:t>reliable</w:t>
      </w:r>
      <w:r w:rsidR="002C10DA" w:rsidRPr="00B81875">
        <w:rPr>
          <w:rFonts w:ascii="Arial" w:hAnsi="Arial" w:cs="Arial"/>
          <w:bCs/>
        </w:rPr>
        <w:t xml:space="preserve"> conditions, </w:t>
      </w:r>
      <w:r w:rsidRPr="00B81875">
        <w:rPr>
          <w:rFonts w:ascii="Arial" w:hAnsi="Arial" w:cs="Arial"/>
          <w:bCs/>
        </w:rPr>
        <w:t xml:space="preserve">at the end of the testing </w:t>
      </w:r>
      <w:r w:rsidR="002C10DA" w:rsidRPr="00B81875">
        <w:rPr>
          <w:rFonts w:ascii="Arial" w:hAnsi="Arial" w:cs="Arial"/>
          <w:bCs/>
        </w:rPr>
        <w:t>t</w:t>
      </w:r>
      <w:r w:rsidR="002C10DA" w:rsidRPr="00B81875">
        <w:rPr>
          <w:rFonts w:ascii="Arial" w:hAnsi="Arial" w:cs="Arial"/>
        </w:rPr>
        <w:t xml:space="preserve">he first portion of the survey shall be repeated to </w:t>
      </w:r>
      <w:r w:rsidRPr="00B81875">
        <w:rPr>
          <w:rFonts w:ascii="Arial" w:hAnsi="Arial" w:cs="Arial"/>
        </w:rPr>
        <w:t>verify that the thermal images generated at the beginning of the survey still accurately indicate moisture damage.</w:t>
      </w:r>
    </w:p>
    <w:p w14:paraId="105D7EB0" w14:textId="703D4300" w:rsidR="008B124A" w:rsidRPr="008B124A" w:rsidRDefault="005C6BFC" w:rsidP="008B124A">
      <w:pPr>
        <w:pStyle w:val="PR1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B124A">
        <w:rPr>
          <w:rFonts w:ascii="Arial" w:hAnsi="Arial" w:cs="Arial"/>
          <w:bCs/>
          <w:sz w:val="24"/>
          <w:szCs w:val="24"/>
        </w:rPr>
        <w:t>Roof Mark Out:</w:t>
      </w:r>
      <w:r w:rsidRPr="008B124A">
        <w:rPr>
          <w:rFonts w:ascii="Arial" w:hAnsi="Arial" w:cs="Arial"/>
          <w:sz w:val="24"/>
          <w:szCs w:val="24"/>
        </w:rPr>
        <w:t xml:space="preserve"> Outline the</w:t>
      </w:r>
      <w:r w:rsidRPr="008B124A">
        <w:rPr>
          <w:rFonts w:ascii="Arial" w:hAnsi="Arial" w:cs="Arial"/>
          <w:b/>
          <w:sz w:val="24"/>
          <w:szCs w:val="24"/>
        </w:rPr>
        <w:t xml:space="preserve"> </w:t>
      </w:r>
      <w:r w:rsidRPr="008B124A">
        <w:rPr>
          <w:rFonts w:ascii="Arial" w:hAnsi="Arial" w:cs="Arial"/>
          <w:sz w:val="24"/>
          <w:szCs w:val="24"/>
        </w:rPr>
        <w:t>affected areas on the roof membrane with long-lasting spray paint</w:t>
      </w:r>
      <w:r w:rsidR="00CA5C83">
        <w:rPr>
          <w:rFonts w:ascii="Arial" w:hAnsi="Arial" w:cs="Arial"/>
          <w:sz w:val="24"/>
          <w:szCs w:val="24"/>
          <w:lang w:val="en-US"/>
        </w:rPr>
        <w:t>, lumber crayon, tape, etc. – customer choice</w:t>
      </w:r>
      <w:r w:rsidRPr="008B124A">
        <w:rPr>
          <w:rFonts w:ascii="Arial" w:hAnsi="Arial" w:cs="Arial"/>
          <w:sz w:val="24"/>
          <w:szCs w:val="24"/>
        </w:rPr>
        <w:t>.</w:t>
      </w:r>
    </w:p>
    <w:p w14:paraId="43006168" w14:textId="1FA0FC91" w:rsidR="00916E2A" w:rsidRPr="00296E1E" w:rsidRDefault="005C6BFC" w:rsidP="00916E2A">
      <w:pPr>
        <w:pStyle w:val="PR1"/>
        <w:numPr>
          <w:ilvl w:val="0"/>
          <w:numId w:val="6"/>
        </w:numPr>
        <w:rPr>
          <w:rFonts w:ascii="Arial" w:hAnsi="Arial" w:cs="Arial"/>
          <w:bCs/>
        </w:rPr>
      </w:pPr>
      <w:r w:rsidRPr="00296E1E">
        <w:rPr>
          <w:rFonts w:ascii="Arial" w:hAnsi="Arial" w:cs="Arial"/>
          <w:bCs/>
          <w:sz w:val="24"/>
          <w:szCs w:val="24"/>
        </w:rPr>
        <w:t>Thermographic Imagery:</w:t>
      </w:r>
      <w:r w:rsidRPr="00296E1E">
        <w:rPr>
          <w:rFonts w:ascii="Arial" w:hAnsi="Arial" w:cs="Arial"/>
          <w:sz w:val="24"/>
          <w:szCs w:val="24"/>
        </w:rPr>
        <w:t xml:space="preserve"> Provide thermograms (digital infrared images) and </w:t>
      </w:r>
      <w:r w:rsidR="003E5BFB" w:rsidRPr="00296E1E">
        <w:rPr>
          <w:rFonts w:ascii="Arial" w:hAnsi="Arial" w:cs="Arial"/>
          <w:sz w:val="24"/>
          <w:szCs w:val="24"/>
          <w:lang w:val="en-US"/>
        </w:rPr>
        <w:t>reference</w:t>
      </w:r>
      <w:r w:rsidRPr="00296E1E">
        <w:rPr>
          <w:rFonts w:ascii="Arial" w:hAnsi="Arial" w:cs="Arial"/>
          <w:sz w:val="24"/>
          <w:szCs w:val="24"/>
        </w:rPr>
        <w:t xml:space="preserve"> photos (digital visible light images taken during the survey) of sample areas of </w:t>
      </w:r>
      <w:r w:rsidR="003E5BFB" w:rsidRPr="00296E1E">
        <w:rPr>
          <w:rFonts w:ascii="Arial" w:hAnsi="Arial" w:cs="Arial"/>
          <w:sz w:val="24"/>
          <w:szCs w:val="24"/>
          <w:lang w:val="en-US"/>
        </w:rPr>
        <w:t>sub-surface moisture</w:t>
      </w:r>
      <w:r w:rsidRPr="00296E1E">
        <w:rPr>
          <w:rFonts w:ascii="Arial" w:hAnsi="Arial" w:cs="Arial"/>
          <w:sz w:val="24"/>
          <w:szCs w:val="24"/>
        </w:rPr>
        <w:t xml:space="preserve"> </w:t>
      </w:r>
      <w:r w:rsidR="00FF1A21" w:rsidRPr="00296E1E">
        <w:rPr>
          <w:rFonts w:ascii="Arial" w:hAnsi="Arial" w:cs="Arial"/>
          <w:sz w:val="24"/>
          <w:szCs w:val="24"/>
          <w:lang w:val="en-US"/>
        </w:rPr>
        <w:t>detected</w:t>
      </w:r>
      <w:r w:rsidRPr="00296E1E">
        <w:rPr>
          <w:rFonts w:ascii="Arial" w:hAnsi="Arial" w:cs="Arial"/>
          <w:sz w:val="24"/>
          <w:szCs w:val="24"/>
        </w:rPr>
        <w:t>.</w:t>
      </w:r>
      <w:r w:rsidRPr="00296E1E">
        <w:rPr>
          <w:rFonts w:ascii="Arial" w:hAnsi="Arial" w:cs="Arial"/>
          <w:b/>
          <w:sz w:val="24"/>
          <w:szCs w:val="24"/>
        </w:rPr>
        <w:t xml:space="preserve"> </w:t>
      </w:r>
    </w:p>
    <w:p w14:paraId="6E3E088B" w14:textId="77777777" w:rsidR="00916E2A" w:rsidRDefault="00916E2A" w:rsidP="00916E2A">
      <w:pPr>
        <w:rPr>
          <w:rFonts w:ascii="Arial" w:hAnsi="Arial" w:cs="Arial"/>
          <w:bCs/>
        </w:rPr>
      </w:pPr>
    </w:p>
    <w:p w14:paraId="1579ADEB" w14:textId="7B477787" w:rsidR="00916E2A" w:rsidRPr="00916E2A" w:rsidRDefault="008B124A" w:rsidP="00916E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16E2A">
        <w:rPr>
          <w:rFonts w:ascii="Arial" w:hAnsi="Arial" w:cs="Arial"/>
          <w:bCs/>
        </w:rPr>
        <w:t>Construction Details:</w:t>
      </w:r>
      <w:r w:rsidRPr="00916E2A">
        <w:rPr>
          <w:rFonts w:ascii="Arial" w:hAnsi="Arial" w:cs="Arial"/>
          <w:b/>
          <w:bCs/>
        </w:rPr>
        <w:t xml:space="preserve"> </w:t>
      </w:r>
      <w:r w:rsidR="003E5BFB" w:rsidRPr="00916E2A">
        <w:rPr>
          <w:rFonts w:ascii="Arial" w:hAnsi="Arial" w:cs="Arial"/>
        </w:rPr>
        <w:t xml:space="preserve">Whenever </w:t>
      </w:r>
      <w:r w:rsidR="00916E2A">
        <w:rPr>
          <w:rFonts w:ascii="Arial" w:hAnsi="Arial" w:cs="Arial"/>
        </w:rPr>
        <w:t>permitted</w:t>
      </w:r>
      <w:r w:rsidR="003E5BFB" w:rsidRPr="00916E2A">
        <w:rPr>
          <w:rFonts w:ascii="Arial" w:hAnsi="Arial" w:cs="Arial"/>
        </w:rPr>
        <w:t>,</w:t>
      </w:r>
      <w:r w:rsidR="003E5BFB" w:rsidRPr="00916E2A">
        <w:rPr>
          <w:rFonts w:ascii="Arial" w:hAnsi="Arial" w:cs="Arial"/>
          <w:b/>
          <w:bCs/>
        </w:rPr>
        <w:t xml:space="preserve"> </w:t>
      </w:r>
      <w:r w:rsidR="003E5BFB" w:rsidRPr="00916E2A">
        <w:rPr>
          <w:rFonts w:ascii="Arial" w:hAnsi="Arial" w:cs="Arial"/>
        </w:rPr>
        <w:t>extract</w:t>
      </w:r>
      <w:r w:rsidRPr="00916E2A">
        <w:rPr>
          <w:rFonts w:ascii="Arial" w:hAnsi="Arial" w:cs="Arial"/>
        </w:rPr>
        <w:t xml:space="preserve"> a core sample from the existing roof, and document roof components and effective R-Values. </w:t>
      </w:r>
      <w:r w:rsidR="00C16740" w:rsidRPr="00916E2A">
        <w:rPr>
          <w:rFonts w:ascii="Arial" w:hAnsi="Arial" w:cs="Arial"/>
        </w:rPr>
        <w:t xml:space="preserve">All sites of invasive testing will be </w:t>
      </w:r>
      <w:r w:rsidR="00916E2A" w:rsidRPr="00916E2A">
        <w:rPr>
          <w:rFonts w:ascii="Arial" w:hAnsi="Arial" w:cs="Arial"/>
        </w:rPr>
        <w:t xml:space="preserve">repaired in a manner that will not impair </w:t>
      </w:r>
      <w:r w:rsidR="00916E2A">
        <w:rPr>
          <w:rFonts w:ascii="Arial" w:hAnsi="Arial" w:cs="Arial"/>
        </w:rPr>
        <w:t xml:space="preserve">the membrane’s </w:t>
      </w:r>
      <w:r w:rsidR="00916E2A" w:rsidRPr="00916E2A">
        <w:rPr>
          <w:rFonts w:ascii="Arial" w:hAnsi="Arial" w:cs="Arial"/>
        </w:rPr>
        <w:t>waterproof integrity</w:t>
      </w:r>
      <w:r w:rsidR="00916E2A">
        <w:rPr>
          <w:rFonts w:ascii="Arial" w:hAnsi="Arial" w:cs="Arial"/>
        </w:rPr>
        <w:t>.</w:t>
      </w:r>
    </w:p>
    <w:p w14:paraId="18DD226F" w14:textId="3C29F3B3" w:rsidR="0007143E" w:rsidRDefault="00916E2A" w:rsidP="00916E2A">
      <w:pPr>
        <w:pStyle w:val="PR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7143E" w:rsidRPr="00916E2A">
        <w:rPr>
          <w:rFonts w:ascii="Arial" w:hAnsi="Arial" w:cs="Arial"/>
          <w:sz w:val="24"/>
          <w:szCs w:val="24"/>
        </w:rPr>
        <w:t>FIELD QUALITY CONTROL</w:t>
      </w:r>
    </w:p>
    <w:p w14:paraId="3B18A976" w14:textId="77777777" w:rsidR="00916E2A" w:rsidRPr="00916E2A" w:rsidRDefault="00916E2A" w:rsidP="00916E2A">
      <w:pPr>
        <w:pStyle w:val="ListParagraph"/>
        <w:rPr>
          <w:rFonts w:ascii="Arial" w:hAnsi="Arial" w:cs="Arial"/>
        </w:rPr>
      </w:pPr>
    </w:p>
    <w:p w14:paraId="373B8EA7" w14:textId="01173A17" w:rsidR="00916E2A" w:rsidRDefault="00C8747A" w:rsidP="00916E2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16E2A">
        <w:rPr>
          <w:rFonts w:ascii="Arial" w:hAnsi="Arial" w:cs="Arial"/>
          <w:bCs/>
        </w:rPr>
        <w:t>Invasive V</w:t>
      </w:r>
      <w:r w:rsidR="00C16740" w:rsidRPr="00916E2A">
        <w:rPr>
          <w:rFonts w:ascii="Arial" w:hAnsi="Arial" w:cs="Arial"/>
          <w:bCs/>
        </w:rPr>
        <w:t xml:space="preserve">erification </w:t>
      </w:r>
      <w:r w:rsidRPr="00916E2A">
        <w:rPr>
          <w:rFonts w:ascii="Arial" w:hAnsi="Arial" w:cs="Arial"/>
          <w:bCs/>
        </w:rPr>
        <w:t>P</w:t>
      </w:r>
      <w:r w:rsidR="00C16740" w:rsidRPr="00916E2A">
        <w:rPr>
          <w:rFonts w:ascii="Arial" w:hAnsi="Arial" w:cs="Arial"/>
          <w:bCs/>
        </w:rPr>
        <w:t>rocedure</w:t>
      </w:r>
      <w:r w:rsidR="00BD6AAD">
        <w:rPr>
          <w:rFonts w:ascii="Arial" w:hAnsi="Arial" w:cs="Arial"/>
          <w:bCs/>
        </w:rPr>
        <w:t>s</w:t>
      </w:r>
      <w:r w:rsidR="00C16740" w:rsidRPr="00916E2A">
        <w:rPr>
          <w:rFonts w:ascii="Arial" w:hAnsi="Arial" w:cs="Arial"/>
          <w:bCs/>
        </w:rPr>
        <w:t xml:space="preserve">: </w:t>
      </w:r>
      <w:r w:rsidR="00B84E92" w:rsidRPr="00916E2A">
        <w:rPr>
          <w:rFonts w:ascii="Arial" w:hAnsi="Arial" w:cs="Arial"/>
        </w:rPr>
        <w:t xml:space="preserve">Whenever </w:t>
      </w:r>
      <w:r w:rsidR="00B84E92">
        <w:rPr>
          <w:rFonts w:ascii="Arial" w:hAnsi="Arial" w:cs="Arial"/>
        </w:rPr>
        <w:t>permitted</w:t>
      </w:r>
      <w:r w:rsidR="00C16740" w:rsidRPr="00916E2A">
        <w:rPr>
          <w:rFonts w:ascii="Arial" w:hAnsi="Arial" w:cs="Arial"/>
        </w:rPr>
        <w:t>,</w:t>
      </w:r>
      <w:r w:rsidR="00C16740" w:rsidRPr="00916E2A">
        <w:rPr>
          <w:rFonts w:ascii="Arial" w:hAnsi="Arial" w:cs="Arial"/>
          <w:b/>
          <w:bCs/>
        </w:rPr>
        <w:t xml:space="preserve"> </w:t>
      </w:r>
      <w:r w:rsidR="00C16740" w:rsidRPr="00916E2A">
        <w:rPr>
          <w:rFonts w:ascii="Arial" w:hAnsi="Arial" w:cs="Arial"/>
        </w:rPr>
        <w:t>utilize</w:t>
      </w:r>
      <w:r w:rsidR="00C16740" w:rsidRPr="00916E2A">
        <w:rPr>
          <w:rFonts w:ascii="Arial" w:hAnsi="Arial" w:cs="Arial"/>
          <w:bCs/>
        </w:rPr>
        <w:t xml:space="preserve"> core samples and</w:t>
      </w:r>
      <w:r w:rsidRPr="00916E2A">
        <w:rPr>
          <w:rFonts w:ascii="Arial" w:hAnsi="Arial" w:cs="Arial"/>
          <w:bCs/>
        </w:rPr>
        <w:t xml:space="preserve"> </w:t>
      </w:r>
      <w:r w:rsidR="00C16740" w:rsidRPr="00916E2A">
        <w:rPr>
          <w:rFonts w:ascii="Arial" w:hAnsi="Arial" w:cs="Arial"/>
          <w:bCs/>
        </w:rPr>
        <w:t>/</w:t>
      </w:r>
      <w:r w:rsidRPr="00916E2A">
        <w:rPr>
          <w:rFonts w:ascii="Arial" w:hAnsi="Arial" w:cs="Arial"/>
          <w:bCs/>
        </w:rPr>
        <w:t xml:space="preserve"> </w:t>
      </w:r>
      <w:r w:rsidR="00C16740" w:rsidRPr="00916E2A">
        <w:rPr>
          <w:rFonts w:ascii="Arial" w:hAnsi="Arial" w:cs="Arial"/>
          <w:bCs/>
        </w:rPr>
        <w:t xml:space="preserve">or moisture probes to verify the presence or absence of moisture damage. </w:t>
      </w:r>
      <w:r w:rsidR="00916E2A" w:rsidRPr="00916E2A">
        <w:rPr>
          <w:rFonts w:ascii="Arial" w:hAnsi="Arial" w:cs="Arial"/>
        </w:rPr>
        <w:t xml:space="preserve">All sites of invasive testing will be repaired in a manner that will not impair </w:t>
      </w:r>
      <w:r w:rsidR="00916E2A">
        <w:rPr>
          <w:rFonts w:ascii="Arial" w:hAnsi="Arial" w:cs="Arial"/>
        </w:rPr>
        <w:t xml:space="preserve">the membrane’s </w:t>
      </w:r>
      <w:r w:rsidR="00916E2A" w:rsidRPr="00916E2A">
        <w:rPr>
          <w:rFonts w:ascii="Arial" w:hAnsi="Arial" w:cs="Arial"/>
        </w:rPr>
        <w:t>waterproof integrity</w:t>
      </w:r>
      <w:r w:rsidR="00916E2A">
        <w:rPr>
          <w:rFonts w:ascii="Arial" w:hAnsi="Arial" w:cs="Arial"/>
        </w:rPr>
        <w:t>.</w:t>
      </w:r>
    </w:p>
    <w:p w14:paraId="5D256B00" w14:textId="77777777" w:rsidR="003F0D3F" w:rsidRDefault="003F0D3F" w:rsidP="003F0D3F">
      <w:pPr>
        <w:pStyle w:val="ListParagraph"/>
        <w:rPr>
          <w:rFonts w:ascii="Arial" w:hAnsi="Arial" w:cs="Arial"/>
        </w:rPr>
      </w:pPr>
    </w:p>
    <w:p w14:paraId="15F052B5" w14:textId="6DAC84DD" w:rsidR="003F0D3F" w:rsidRDefault="003F0D3F" w:rsidP="00916E2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If invasive testing is not permitted, a</w:t>
      </w:r>
      <w:r w:rsidR="00BD6AAD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indications of sub-surface moisture </w:t>
      </w:r>
      <w:r w:rsidR="00CA5C83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reported as Suspected or Probable areas of moisture damage.</w:t>
      </w:r>
    </w:p>
    <w:p w14:paraId="647BDDC6" w14:textId="77777777" w:rsidR="003F0D3F" w:rsidRPr="003F0D3F" w:rsidRDefault="003F0D3F" w:rsidP="003F0D3F">
      <w:pPr>
        <w:pStyle w:val="ListParagraph"/>
        <w:rPr>
          <w:rFonts w:ascii="Arial" w:hAnsi="Arial" w:cs="Arial"/>
        </w:rPr>
      </w:pPr>
    </w:p>
    <w:p w14:paraId="504FF2AF" w14:textId="0A60D644" w:rsidR="003F0D3F" w:rsidRPr="00BC6041" w:rsidRDefault="003F0D3F" w:rsidP="003F0D3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Noni</w:t>
      </w:r>
      <w:r w:rsidRPr="00916E2A">
        <w:rPr>
          <w:rFonts w:ascii="Arial" w:hAnsi="Arial" w:cs="Arial"/>
          <w:bCs/>
        </w:rPr>
        <w:t>nvasive Verification Procedure</w:t>
      </w:r>
      <w:r w:rsidR="00BD6AA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 Moisture</w:t>
      </w:r>
      <w:r w:rsidRPr="00BC6041">
        <w:rPr>
          <w:rFonts w:ascii="Arial" w:hAnsi="Arial" w:cs="Arial"/>
        </w:rPr>
        <w:t xml:space="preserve"> testing equipment such as </w:t>
      </w:r>
      <w:r>
        <w:rPr>
          <w:rFonts w:ascii="Arial" w:hAnsi="Arial" w:cs="Arial"/>
        </w:rPr>
        <w:t>N</w:t>
      </w:r>
      <w:r w:rsidRPr="00BC6041">
        <w:rPr>
          <w:rFonts w:ascii="Arial" w:hAnsi="Arial" w:cs="Arial"/>
        </w:rPr>
        <w:t xml:space="preserve">uclear </w:t>
      </w:r>
      <w:r>
        <w:rPr>
          <w:rFonts w:ascii="Arial" w:hAnsi="Arial" w:cs="Arial"/>
        </w:rPr>
        <w:t xml:space="preserve">Radioisotopic and/or </w:t>
      </w:r>
      <w:r w:rsidR="00702C9E">
        <w:rPr>
          <w:rFonts w:ascii="Arial" w:hAnsi="Arial" w:cs="Arial"/>
        </w:rPr>
        <w:t>Capacitance</w:t>
      </w:r>
      <w:r>
        <w:rPr>
          <w:rFonts w:ascii="Arial" w:hAnsi="Arial" w:cs="Arial"/>
        </w:rPr>
        <w:t xml:space="preserve"> / Impedance meters shall be used in support of the infrared survey in areas that </w:t>
      </w:r>
      <w:r w:rsidR="00702C9E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not </w:t>
      </w:r>
      <w:r w:rsidR="00702C9E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exhibit</w:t>
      </w:r>
      <w:r w:rsidR="00702C9E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reliable thermal anomalies. These include, but are not limited to, roof areas that </w:t>
      </w:r>
      <w:r w:rsidR="00702C9E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re significantly shaded during the day, or are too reflective to generate accurate thermal patterns. </w:t>
      </w:r>
    </w:p>
    <w:p w14:paraId="2E288B7C" w14:textId="77777777" w:rsidR="003F0D3F" w:rsidRPr="00916E2A" w:rsidRDefault="003F0D3F" w:rsidP="003F0D3F">
      <w:pPr>
        <w:pStyle w:val="ListParagraph"/>
        <w:rPr>
          <w:rFonts w:ascii="Arial" w:hAnsi="Arial" w:cs="Arial"/>
        </w:rPr>
      </w:pPr>
    </w:p>
    <w:p w14:paraId="26E8C282" w14:textId="02DC722A" w:rsidR="00BC6041" w:rsidRPr="00916E2A" w:rsidRDefault="00BC6041" w:rsidP="00BC6041">
      <w:pPr>
        <w:pStyle w:val="PR1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5261CE67" w14:textId="6136E026" w:rsidR="0007143E" w:rsidRDefault="0007143E" w:rsidP="00B81875">
      <w:pPr>
        <w:pStyle w:val="PRT"/>
        <w:numPr>
          <w:ilvl w:val="0"/>
          <w:numId w:val="0"/>
        </w:numPr>
        <w:ind w:left="720"/>
        <w:rPr>
          <w:rFonts w:ascii="Arial" w:hAnsi="Arial" w:cs="Arial"/>
          <w:bCs/>
          <w:sz w:val="24"/>
          <w:szCs w:val="24"/>
        </w:rPr>
      </w:pPr>
    </w:p>
    <w:p w14:paraId="6C098B30" w14:textId="77777777" w:rsidR="00C16740" w:rsidRPr="00C16740" w:rsidRDefault="00C16740" w:rsidP="00C16740">
      <w:pPr>
        <w:pStyle w:val="ART"/>
        <w:numPr>
          <w:ilvl w:val="0"/>
          <w:numId w:val="0"/>
        </w:numPr>
        <w:ind w:left="864"/>
      </w:pPr>
    </w:p>
    <w:p w14:paraId="51F4C641" w14:textId="77777777" w:rsidR="00184FF6" w:rsidRDefault="00184FF6">
      <w:pPr>
        <w:rPr>
          <w:rFonts w:ascii="Arial" w:hAnsi="Arial" w:cs="Arial"/>
        </w:rPr>
      </w:pPr>
    </w:p>
    <w:p w14:paraId="48B33DC3" w14:textId="1F552FC5" w:rsidR="00BC6041" w:rsidRDefault="00BC6041" w:rsidP="00BC6041">
      <w:pPr>
        <w:rPr>
          <w:rFonts w:ascii="Arial" w:hAnsi="Arial" w:cs="Arial"/>
        </w:rPr>
      </w:pPr>
    </w:p>
    <w:sectPr w:rsidR="00BC6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5429" w14:textId="77777777" w:rsidR="0007143E" w:rsidRDefault="0007143E">
      <w:r>
        <w:separator/>
      </w:r>
    </w:p>
  </w:endnote>
  <w:endnote w:type="continuationSeparator" w:id="0">
    <w:p w14:paraId="2CF5BF9E" w14:textId="77777777" w:rsidR="0007143E" w:rsidRDefault="000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53D6" w14:textId="77777777" w:rsidR="00A26DDC" w:rsidRDefault="00A26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490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7731D" w14:textId="574BE2C7" w:rsidR="00E5688C" w:rsidRDefault="00E5688C">
        <w:pPr>
          <w:pStyle w:val="Footer"/>
          <w:jc w:val="center"/>
        </w:pPr>
        <w:r>
          <w:t xml:space="preserve">INFRARED ROOF MOISTURE SURVEY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FD0E8" w14:textId="77777777" w:rsidR="00A26DDC" w:rsidRDefault="00A26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ACE5" w14:textId="77777777" w:rsidR="00A26DDC" w:rsidRDefault="00A2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7D93" w14:textId="77777777" w:rsidR="0007143E" w:rsidRDefault="0007143E">
      <w:r>
        <w:separator/>
      </w:r>
    </w:p>
  </w:footnote>
  <w:footnote w:type="continuationSeparator" w:id="0">
    <w:p w14:paraId="25BE0239" w14:textId="77777777" w:rsidR="0007143E" w:rsidRDefault="0007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8F1" w14:textId="77777777" w:rsidR="00A26DDC" w:rsidRDefault="00A26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029F" w14:textId="77777777" w:rsidR="00A26DDC" w:rsidRDefault="00A26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C9A" w14:textId="77777777" w:rsidR="00A26DDC" w:rsidRDefault="00A26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30BFDE"/>
    <w:name w:val="MASTERSPEC"/>
    <w:lvl w:ilvl="0">
      <w:start w:val="1"/>
      <w:numFmt w:val="decimal"/>
      <w:pStyle w:val="PRT"/>
      <w:suff w:val="nothing"/>
      <w:lvlText w:val="PART %1 - "/>
      <w:lvlJc w:val="left"/>
      <w:rPr>
        <w:b w:val="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0071A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892B07"/>
    <w:multiLevelType w:val="multilevel"/>
    <w:tmpl w:val="CA6AB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14957"/>
    <w:multiLevelType w:val="hybridMultilevel"/>
    <w:tmpl w:val="40F09E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E60"/>
    <w:multiLevelType w:val="hybridMultilevel"/>
    <w:tmpl w:val="CFEABD8E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070A2"/>
    <w:multiLevelType w:val="multilevel"/>
    <w:tmpl w:val="AAE21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3E0B3B"/>
    <w:multiLevelType w:val="hybridMultilevel"/>
    <w:tmpl w:val="AFE09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6BC1"/>
    <w:multiLevelType w:val="hybridMultilevel"/>
    <w:tmpl w:val="3B742236"/>
    <w:lvl w:ilvl="0" w:tplc="F1700D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117B5E"/>
    <w:multiLevelType w:val="multilevel"/>
    <w:tmpl w:val="4FD03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A1545B"/>
    <w:multiLevelType w:val="multilevel"/>
    <w:tmpl w:val="EFB0B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F07CF"/>
    <w:multiLevelType w:val="hybridMultilevel"/>
    <w:tmpl w:val="40F09E68"/>
    <w:lvl w:ilvl="0" w:tplc="937A4B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2705">
    <w:abstractNumId w:val="0"/>
  </w:num>
  <w:num w:numId="2" w16cid:durableId="1383477112">
    <w:abstractNumId w:val="1"/>
  </w:num>
  <w:num w:numId="3" w16cid:durableId="1979216520">
    <w:abstractNumId w:val="4"/>
  </w:num>
  <w:num w:numId="4" w16cid:durableId="2080053788">
    <w:abstractNumId w:val="7"/>
  </w:num>
  <w:num w:numId="5" w16cid:durableId="747844462">
    <w:abstractNumId w:val="5"/>
  </w:num>
  <w:num w:numId="6" w16cid:durableId="1095589016">
    <w:abstractNumId w:val="10"/>
  </w:num>
  <w:num w:numId="7" w16cid:durableId="1405300197">
    <w:abstractNumId w:val="6"/>
  </w:num>
  <w:num w:numId="8" w16cid:durableId="451168753">
    <w:abstractNumId w:val="9"/>
  </w:num>
  <w:num w:numId="9" w16cid:durableId="713239645">
    <w:abstractNumId w:val="8"/>
  </w:num>
  <w:num w:numId="10" w16cid:durableId="16542247">
    <w:abstractNumId w:val="2"/>
  </w:num>
  <w:num w:numId="11" w16cid:durableId="169098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66BF74B-EA19-4FDF-91B3-348647F77988}"/>
    <w:docVar w:name="dgnword-eventsink" w:val="723101648"/>
  </w:docVars>
  <w:rsids>
    <w:rsidRoot w:val="0007143E"/>
    <w:rsid w:val="0007143E"/>
    <w:rsid w:val="000B1AFB"/>
    <w:rsid w:val="000E2001"/>
    <w:rsid w:val="00142CD6"/>
    <w:rsid w:val="00176E72"/>
    <w:rsid w:val="00184FF6"/>
    <w:rsid w:val="001A2061"/>
    <w:rsid w:val="001D2F0E"/>
    <w:rsid w:val="00296E1E"/>
    <w:rsid w:val="002C10DA"/>
    <w:rsid w:val="003269FD"/>
    <w:rsid w:val="003B70BB"/>
    <w:rsid w:val="003E5BFB"/>
    <w:rsid w:val="003F0D3F"/>
    <w:rsid w:val="00424FEB"/>
    <w:rsid w:val="00483B85"/>
    <w:rsid w:val="004A4725"/>
    <w:rsid w:val="004B3A83"/>
    <w:rsid w:val="005C6BFC"/>
    <w:rsid w:val="00600014"/>
    <w:rsid w:val="006048D9"/>
    <w:rsid w:val="006F23CB"/>
    <w:rsid w:val="00702C9E"/>
    <w:rsid w:val="00890ADA"/>
    <w:rsid w:val="008B124A"/>
    <w:rsid w:val="008E29DE"/>
    <w:rsid w:val="00916E2A"/>
    <w:rsid w:val="00920DFC"/>
    <w:rsid w:val="00975E23"/>
    <w:rsid w:val="009D76D6"/>
    <w:rsid w:val="00A26DDC"/>
    <w:rsid w:val="00A53C6F"/>
    <w:rsid w:val="00AE2C33"/>
    <w:rsid w:val="00B81875"/>
    <w:rsid w:val="00B84E92"/>
    <w:rsid w:val="00BC6041"/>
    <w:rsid w:val="00BD2587"/>
    <w:rsid w:val="00BD6AAD"/>
    <w:rsid w:val="00C16740"/>
    <w:rsid w:val="00C8747A"/>
    <w:rsid w:val="00CA5C83"/>
    <w:rsid w:val="00DF55FB"/>
    <w:rsid w:val="00E41ECB"/>
    <w:rsid w:val="00E5688C"/>
    <w:rsid w:val="00E82927"/>
    <w:rsid w:val="00EA2865"/>
    <w:rsid w:val="00F10240"/>
    <w:rsid w:val="00F3518B"/>
    <w:rsid w:val="00F36471"/>
    <w:rsid w:val="00FB606B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465BA"/>
  <w15:docId w15:val="{A09C85CD-1F2A-4EBA-9FCE-10AA0B0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6DDC"/>
    <w:pPr>
      <w:tabs>
        <w:tab w:val="center" w:pos="4320"/>
        <w:tab w:val="right" w:pos="8640"/>
      </w:tabs>
    </w:pPr>
  </w:style>
  <w:style w:type="paragraph" w:customStyle="1" w:styleId="SCT">
    <w:name w:val="SCT"/>
    <w:basedOn w:val="Normal"/>
    <w:next w:val="PRT"/>
    <w:rsid w:val="0007143E"/>
    <w:pPr>
      <w:suppressAutoHyphens/>
      <w:spacing w:before="240"/>
      <w:jc w:val="both"/>
    </w:pPr>
    <w:rPr>
      <w:rFonts w:ascii="Helvetica" w:hAnsi="Helvetica"/>
      <w:sz w:val="20"/>
      <w:szCs w:val="20"/>
    </w:rPr>
  </w:style>
  <w:style w:type="paragraph" w:customStyle="1" w:styleId="PRT">
    <w:name w:val="PRT"/>
    <w:basedOn w:val="Normal"/>
    <w:next w:val="ART"/>
    <w:rsid w:val="0007143E"/>
    <w:pPr>
      <w:keepNext/>
      <w:numPr>
        <w:numId w:val="1"/>
      </w:numPr>
      <w:suppressAutoHyphens/>
      <w:spacing w:before="480"/>
      <w:jc w:val="both"/>
      <w:outlineLvl w:val="0"/>
    </w:pPr>
    <w:rPr>
      <w:rFonts w:ascii="Helvetica" w:hAnsi="Helvetica"/>
      <w:sz w:val="20"/>
      <w:szCs w:val="20"/>
    </w:rPr>
  </w:style>
  <w:style w:type="paragraph" w:customStyle="1" w:styleId="SUT">
    <w:name w:val="SUT"/>
    <w:basedOn w:val="Normal"/>
    <w:next w:val="PR1"/>
    <w:rsid w:val="0007143E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Helvetica" w:hAnsi="Helvetica"/>
      <w:sz w:val="20"/>
      <w:szCs w:val="20"/>
    </w:rPr>
  </w:style>
  <w:style w:type="paragraph" w:customStyle="1" w:styleId="DST">
    <w:name w:val="DST"/>
    <w:basedOn w:val="Normal"/>
    <w:next w:val="PR1"/>
    <w:rsid w:val="0007143E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Helvetica" w:hAnsi="Helvetica"/>
      <w:sz w:val="20"/>
      <w:szCs w:val="20"/>
    </w:rPr>
  </w:style>
  <w:style w:type="paragraph" w:customStyle="1" w:styleId="ART">
    <w:name w:val="ART"/>
    <w:basedOn w:val="Normal"/>
    <w:rsid w:val="0007143E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Helvetica" w:hAnsi="Helvetica"/>
      <w:sz w:val="20"/>
      <w:szCs w:val="20"/>
    </w:rPr>
  </w:style>
  <w:style w:type="paragraph" w:customStyle="1" w:styleId="PR1">
    <w:name w:val="PR1"/>
    <w:basedOn w:val="Normal"/>
    <w:link w:val="PR1Char"/>
    <w:rsid w:val="0007143E"/>
    <w:pPr>
      <w:numPr>
        <w:ilvl w:val="4"/>
        <w:numId w:val="1"/>
      </w:numPr>
      <w:tabs>
        <w:tab w:val="left" w:pos="864"/>
        <w:tab w:val="left" w:pos="2476"/>
      </w:tabs>
      <w:suppressAutoHyphens/>
      <w:spacing w:before="240"/>
      <w:ind w:left="864"/>
      <w:jc w:val="both"/>
      <w:outlineLvl w:val="2"/>
    </w:pPr>
    <w:rPr>
      <w:rFonts w:ascii="Helvetica" w:hAnsi="Helvetica"/>
      <w:sz w:val="20"/>
      <w:szCs w:val="20"/>
      <w:lang w:val="x-none" w:eastAsia="x-none"/>
    </w:rPr>
  </w:style>
  <w:style w:type="paragraph" w:customStyle="1" w:styleId="PR2">
    <w:name w:val="PR2"/>
    <w:basedOn w:val="Normal"/>
    <w:link w:val="PR2Char"/>
    <w:rsid w:val="0007143E"/>
    <w:pPr>
      <w:numPr>
        <w:ilvl w:val="5"/>
        <w:numId w:val="1"/>
      </w:numPr>
      <w:suppressAutoHyphens/>
      <w:jc w:val="both"/>
      <w:outlineLvl w:val="3"/>
    </w:pPr>
    <w:rPr>
      <w:rFonts w:ascii="Helvetica" w:hAnsi="Helvetica"/>
      <w:sz w:val="20"/>
      <w:szCs w:val="20"/>
      <w:lang w:val="x-none" w:eastAsia="x-none"/>
    </w:rPr>
  </w:style>
  <w:style w:type="paragraph" w:customStyle="1" w:styleId="PR3">
    <w:name w:val="PR3"/>
    <w:basedOn w:val="Normal"/>
    <w:rsid w:val="0007143E"/>
    <w:pPr>
      <w:numPr>
        <w:ilvl w:val="6"/>
        <w:numId w:val="1"/>
      </w:numPr>
      <w:suppressAutoHyphens/>
      <w:jc w:val="both"/>
      <w:outlineLvl w:val="4"/>
    </w:pPr>
    <w:rPr>
      <w:rFonts w:ascii="Helvetica" w:hAnsi="Helvetica"/>
      <w:sz w:val="20"/>
      <w:szCs w:val="20"/>
      <w:lang w:val="x-none" w:eastAsia="x-none"/>
    </w:rPr>
  </w:style>
  <w:style w:type="paragraph" w:customStyle="1" w:styleId="PR4">
    <w:name w:val="PR4"/>
    <w:basedOn w:val="Normal"/>
    <w:rsid w:val="0007143E"/>
    <w:pPr>
      <w:numPr>
        <w:ilvl w:val="7"/>
        <w:numId w:val="1"/>
      </w:numPr>
      <w:suppressAutoHyphens/>
      <w:jc w:val="both"/>
      <w:outlineLvl w:val="5"/>
    </w:pPr>
    <w:rPr>
      <w:rFonts w:ascii="Helvetica" w:hAnsi="Helvetica"/>
      <w:sz w:val="20"/>
      <w:szCs w:val="20"/>
    </w:rPr>
  </w:style>
  <w:style w:type="paragraph" w:customStyle="1" w:styleId="PR5">
    <w:name w:val="PR5"/>
    <w:basedOn w:val="Normal"/>
    <w:rsid w:val="0007143E"/>
    <w:pPr>
      <w:numPr>
        <w:ilvl w:val="8"/>
        <w:numId w:val="1"/>
      </w:numPr>
      <w:suppressAutoHyphens/>
      <w:jc w:val="both"/>
      <w:outlineLvl w:val="6"/>
    </w:pPr>
    <w:rPr>
      <w:rFonts w:ascii="Helvetica" w:hAnsi="Helvetica"/>
      <w:sz w:val="20"/>
      <w:szCs w:val="20"/>
    </w:rPr>
  </w:style>
  <w:style w:type="paragraph" w:customStyle="1" w:styleId="EOS">
    <w:name w:val="EOS"/>
    <w:basedOn w:val="Normal"/>
    <w:rsid w:val="0007143E"/>
    <w:pPr>
      <w:suppressAutoHyphens/>
      <w:spacing w:before="480"/>
      <w:jc w:val="both"/>
    </w:pPr>
    <w:rPr>
      <w:rFonts w:ascii="Helvetica" w:hAnsi="Helvetica"/>
      <w:sz w:val="20"/>
      <w:szCs w:val="20"/>
    </w:rPr>
  </w:style>
  <w:style w:type="character" w:customStyle="1" w:styleId="NAM">
    <w:name w:val="NAM"/>
    <w:basedOn w:val="DefaultParagraphFont"/>
    <w:rsid w:val="0007143E"/>
  </w:style>
  <w:style w:type="character" w:customStyle="1" w:styleId="PR2Char">
    <w:name w:val="PR2 Char"/>
    <w:link w:val="PR2"/>
    <w:rsid w:val="0007143E"/>
    <w:rPr>
      <w:rFonts w:ascii="Helvetica" w:hAnsi="Helvetica"/>
      <w:lang w:val="x-none" w:eastAsia="x-none"/>
    </w:rPr>
  </w:style>
  <w:style w:type="character" w:customStyle="1" w:styleId="PR1Char">
    <w:name w:val="PR1 Char"/>
    <w:link w:val="PR1"/>
    <w:locked/>
    <w:rsid w:val="0007143E"/>
    <w:rPr>
      <w:rFonts w:ascii="Helvetica" w:hAnsi="Helvetica"/>
      <w:lang w:val="x-none" w:eastAsia="x-none"/>
    </w:rPr>
  </w:style>
  <w:style w:type="paragraph" w:styleId="BodyText">
    <w:name w:val="Body Text"/>
    <w:basedOn w:val="Normal"/>
    <w:link w:val="BodyTextChar"/>
    <w:rsid w:val="00A53C6F"/>
    <w:pPr>
      <w:widowControl w:val="0"/>
      <w:spacing w:line="360" w:lineRule="auto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53C6F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5C6B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6BFC"/>
    <w:rPr>
      <w:sz w:val="24"/>
      <w:szCs w:val="24"/>
    </w:rPr>
  </w:style>
  <w:style w:type="paragraph" w:styleId="Title">
    <w:name w:val="Title"/>
    <w:basedOn w:val="Normal"/>
    <w:link w:val="TitleChar"/>
    <w:qFormat/>
    <w:rsid w:val="005C6BFC"/>
    <w:pPr>
      <w:jc w:val="center"/>
    </w:pPr>
    <w:rPr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6BFC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F23CB"/>
    <w:rPr>
      <w:sz w:val="24"/>
      <w:szCs w:val="24"/>
    </w:rPr>
  </w:style>
  <w:style w:type="paragraph" w:styleId="BalloonText">
    <w:name w:val="Balloon Text"/>
    <w:basedOn w:val="Normal"/>
    <w:link w:val="BalloonTextChar"/>
    <w:rsid w:val="006F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Brooks</dc:creator>
  <cp:keywords/>
  <dc:description/>
  <cp:lastModifiedBy>Peter Brooks</cp:lastModifiedBy>
  <cp:revision>8</cp:revision>
  <dcterms:created xsi:type="dcterms:W3CDTF">2022-12-14T14:01:00Z</dcterms:created>
  <dcterms:modified xsi:type="dcterms:W3CDTF">2022-12-14T16:48:00Z</dcterms:modified>
</cp:coreProperties>
</file>